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61D" w:rsidRPr="00C40951" w:rsidRDefault="0019561D" w:rsidP="00D929E7">
      <w:pPr>
        <w:spacing w:line="280" w:lineRule="exact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様式１</w:t>
      </w:r>
    </w:p>
    <w:p w:rsidR="0019561D" w:rsidRDefault="0019561D" w:rsidP="0019561D">
      <w:pPr>
        <w:rPr>
          <w:rFonts w:ascii="UD デジタル 教科書体 NK-R" w:eastAsia="UD デジタル 教科書体 NK-R" w:hAnsi="ＭＳ 明朝"/>
          <w:sz w:val="16"/>
        </w:rPr>
      </w:pPr>
    </w:p>
    <w:p w:rsidR="00724F3E" w:rsidRPr="00C40951" w:rsidRDefault="00724F3E" w:rsidP="0019561D">
      <w:pPr>
        <w:rPr>
          <w:rFonts w:ascii="UD デジタル 教科書体 NK-R" w:eastAsia="UD デジタル 教科書体 NK-R" w:hAnsi="ＭＳ 明朝"/>
          <w:sz w:val="16"/>
        </w:rPr>
      </w:pPr>
    </w:p>
    <w:p w:rsidR="0019561D" w:rsidRPr="00C40951" w:rsidRDefault="00BA1DB3" w:rsidP="0094127D">
      <w:pPr>
        <w:adjustRightInd w:val="0"/>
        <w:snapToGrid w:val="0"/>
        <w:spacing w:line="320" w:lineRule="exact"/>
        <w:jc w:val="center"/>
        <w:rPr>
          <w:rFonts w:ascii="UD デジタル 教科書体 NK-R" w:eastAsia="UD デジタル 教科書体 NK-R" w:hAnsi="ＭＳ 明朝"/>
          <w:sz w:val="28"/>
        </w:rPr>
      </w:pPr>
      <w:bookmarkStart w:id="0" w:name="_Hlk174030872"/>
      <w:r w:rsidRPr="00C40951">
        <w:rPr>
          <w:rFonts w:ascii="UD デジタル 教科書体 NK-R" w:eastAsia="UD デジタル 教科書体 NK-R" w:hAnsi="ＭＳ 明朝" w:hint="eastAsia"/>
          <w:sz w:val="28"/>
        </w:rPr>
        <w:t>離島フェ</w:t>
      </w:r>
      <w:r>
        <w:rPr>
          <w:rFonts w:ascii="UD デジタル 教科書体 NK-R" w:eastAsia="UD デジタル 教科書体 NK-R" w:hAnsi="ＭＳ 明朝" w:hint="eastAsia"/>
          <w:color w:val="000000"/>
          <w:sz w:val="28"/>
        </w:rPr>
        <w:t>ア２０</w:t>
      </w:r>
      <w:r w:rsidR="00E543B9">
        <w:rPr>
          <w:rFonts w:ascii="UD デジタル 教科書体 NK-R" w:eastAsia="UD デジタル 教科書体 NK-R" w:hAnsi="ＭＳ 明朝" w:hint="eastAsia"/>
          <w:color w:val="000000"/>
          <w:sz w:val="28"/>
        </w:rPr>
        <w:t>２</w:t>
      </w:r>
      <w:r w:rsidR="006F1228">
        <w:rPr>
          <w:rFonts w:ascii="UD デジタル 教科書体 NK-R" w:eastAsia="UD デジタル 教科書体 NK-R" w:hAnsi="ＭＳ 明朝" w:hint="eastAsia"/>
          <w:color w:val="000000"/>
          <w:sz w:val="28"/>
        </w:rPr>
        <w:t>５</w:t>
      </w:r>
      <w:r w:rsidR="0019561D">
        <w:rPr>
          <w:rFonts w:ascii="UD デジタル 教科書体 NK-R" w:eastAsia="UD デジタル 教科書体 NK-R" w:hAnsi="ＭＳ 明朝" w:hint="eastAsia"/>
          <w:color w:val="000000"/>
          <w:sz w:val="28"/>
        </w:rPr>
        <w:t>出展申</w:t>
      </w:r>
      <w:r w:rsidR="0019561D" w:rsidRPr="00C40951">
        <w:rPr>
          <w:rFonts w:ascii="UD デジタル 教科書体 NK-R" w:eastAsia="UD デジタル 教科書体 NK-R" w:hAnsi="ＭＳ 明朝" w:hint="eastAsia"/>
          <w:sz w:val="28"/>
        </w:rPr>
        <w:t>込書</w:t>
      </w:r>
    </w:p>
    <w:bookmarkEnd w:id="0"/>
    <w:p w:rsidR="0019561D" w:rsidRPr="00C40951" w:rsidRDefault="0019561D" w:rsidP="0019561D">
      <w:pPr>
        <w:rPr>
          <w:rFonts w:ascii="UD デジタル 教科書体 NK-R" w:eastAsia="UD デジタル 教科書体 NK-R" w:hAnsi="ＭＳ 明朝"/>
          <w:kern w:val="0"/>
          <w:sz w:val="22"/>
          <w:u w:val="single"/>
        </w:rPr>
      </w:pPr>
    </w:p>
    <w:p w:rsidR="00680084" w:rsidRPr="00C40951" w:rsidRDefault="0019561D" w:rsidP="00680084">
      <w:pPr>
        <w:jc w:val="right"/>
        <w:rPr>
          <w:rFonts w:ascii="UD デジタル 教科書体 NK-R" w:eastAsia="UD デジタル 教科書体 NK-R" w:hAnsi="ＭＳ 明朝"/>
          <w:sz w:val="22"/>
          <w:u w:val="single"/>
        </w:rPr>
      </w:pPr>
      <w:r w:rsidRPr="00C40951">
        <w:rPr>
          <w:rFonts w:ascii="UD デジタル 教科書体 NK-R" w:eastAsia="UD デジタル 教科書体 NK-R" w:hAnsi="ＭＳ 明朝" w:hint="eastAsia"/>
          <w:kern w:val="0"/>
          <w:sz w:val="22"/>
          <w:u w:val="single"/>
        </w:rPr>
        <w:t>（出展団体名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：　　　</w:t>
      </w:r>
      <w:r w:rsidR="00D929E7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   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　　　　　　　　　　　）</w:t>
      </w:r>
    </w:p>
    <w:p w:rsidR="0019561D" w:rsidRPr="00C40951" w:rsidRDefault="0019561D" w:rsidP="0019561D">
      <w:pPr>
        <w:jc w:val="right"/>
        <w:rPr>
          <w:rFonts w:ascii="UD デジタル 教科書体 NK-R" w:eastAsia="UD デジタル 教科書体 NK-R" w:hAnsi="ＭＳ 明朝"/>
          <w:kern w:val="0"/>
          <w:sz w:val="16"/>
          <w:u w:val="single"/>
        </w:rPr>
      </w:pPr>
    </w:p>
    <w:p w:rsidR="0019561D" w:rsidRPr="00C40951" w:rsidRDefault="0019561D" w:rsidP="0019561D">
      <w:pPr>
        <w:jc w:val="right"/>
        <w:rPr>
          <w:rFonts w:ascii="UD デジタル 教科書体 NK-R" w:eastAsia="UD デジタル 教科書体 NK-R" w:hAnsi="ＭＳ 明朝"/>
          <w:sz w:val="22"/>
          <w:u w:val="single"/>
        </w:rPr>
      </w:pPr>
      <w:r w:rsidRPr="00C40951">
        <w:rPr>
          <w:rFonts w:ascii="UD デジタル 教科書体 NK-R" w:eastAsia="UD デジタル 教科書体 NK-R" w:hAnsi="ＭＳ 明朝" w:hint="eastAsia"/>
          <w:kern w:val="0"/>
          <w:sz w:val="22"/>
          <w:u w:val="single"/>
        </w:rPr>
        <w:t>（</w:t>
      </w:r>
      <w:r w:rsidRPr="00C40951">
        <w:rPr>
          <w:rFonts w:ascii="UD デジタル 教科書体 NK-R" w:eastAsia="UD デジタル 教科書体 NK-R" w:hAnsi="ＭＳ 明朝" w:hint="eastAsia"/>
          <w:spacing w:val="52"/>
          <w:w w:val="89"/>
          <w:kern w:val="0"/>
          <w:sz w:val="22"/>
          <w:u w:val="single"/>
          <w:fitText w:val="1099" w:id="-649914880"/>
        </w:rPr>
        <w:t>代表者</w:t>
      </w:r>
      <w:r w:rsidRPr="00C40951">
        <w:rPr>
          <w:rFonts w:ascii="UD デジタル 教科書体 NK-R" w:eastAsia="UD デジタル 教科書体 NK-R" w:hAnsi="ＭＳ 明朝" w:hint="eastAsia"/>
          <w:spacing w:val="2"/>
          <w:w w:val="89"/>
          <w:kern w:val="0"/>
          <w:sz w:val="22"/>
          <w:u w:val="single"/>
          <w:fitText w:val="1099" w:id="-649914880"/>
        </w:rPr>
        <w:t>名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：　　　　</w:t>
      </w:r>
      <w:r w:rsidR="00D929E7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  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　　　　　　　　　印）</w:t>
      </w:r>
    </w:p>
    <w:p w:rsidR="0019561D" w:rsidRPr="00C40951" w:rsidRDefault="0019561D" w:rsidP="0019561D">
      <w:pPr>
        <w:jc w:val="right"/>
        <w:rPr>
          <w:rFonts w:ascii="UD デジタル 教科書体 NK-R" w:eastAsia="UD デジタル 教科書体 NK-R" w:hAnsi="ＭＳ 明朝"/>
          <w:kern w:val="0"/>
          <w:sz w:val="16"/>
          <w:u w:val="single"/>
        </w:rPr>
      </w:pPr>
    </w:p>
    <w:p w:rsidR="0019561D" w:rsidRPr="00C40951" w:rsidRDefault="0019561D" w:rsidP="0019561D">
      <w:pPr>
        <w:jc w:val="right"/>
        <w:rPr>
          <w:rFonts w:ascii="UD デジタル 教科書体 NK-R" w:eastAsia="UD デジタル 教科書体 NK-R" w:hAnsi="ＭＳ 明朝"/>
          <w:sz w:val="22"/>
          <w:u w:val="single"/>
        </w:rPr>
      </w:pPr>
      <w:r w:rsidRPr="00C40951">
        <w:rPr>
          <w:rFonts w:ascii="UD デジタル 教科書体 NK-R" w:eastAsia="UD デジタル 教科書体 NK-R" w:hAnsi="ＭＳ 明朝" w:hint="eastAsia"/>
          <w:kern w:val="0"/>
          <w:sz w:val="22"/>
          <w:u w:val="single"/>
        </w:rPr>
        <w:t>（</w:t>
      </w:r>
      <w:r w:rsidRPr="00C40951">
        <w:rPr>
          <w:rFonts w:ascii="UD デジタル 教科書体 NK-R" w:eastAsia="UD デジタル 教科書体 NK-R" w:hAnsi="ＭＳ 明朝" w:hint="eastAsia"/>
          <w:spacing w:val="330"/>
          <w:kern w:val="0"/>
          <w:sz w:val="22"/>
          <w:u w:val="single"/>
          <w:fitText w:val="1099" w:id="-649914879"/>
        </w:rPr>
        <w:t>住</w:t>
      </w:r>
      <w:r w:rsidRPr="00C40951">
        <w:rPr>
          <w:rFonts w:ascii="UD デジタル 教科書体 NK-R" w:eastAsia="UD デジタル 教科書体 NK-R" w:hAnsi="ＭＳ 明朝" w:hint="eastAsia"/>
          <w:kern w:val="0"/>
          <w:sz w:val="22"/>
          <w:u w:val="single"/>
          <w:fitText w:val="1099" w:id="-649914879"/>
        </w:rPr>
        <w:t>所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：　　　　</w:t>
      </w:r>
      <w:r w:rsidR="00D929E7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   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　　　　　　　　　　）</w:t>
      </w:r>
    </w:p>
    <w:p w:rsidR="0019561D" w:rsidRPr="00C40951" w:rsidRDefault="0019561D" w:rsidP="0019561D">
      <w:pPr>
        <w:jc w:val="right"/>
        <w:rPr>
          <w:rFonts w:ascii="UD デジタル 教科書体 NK-R" w:eastAsia="UD デジタル 教科書体 NK-R" w:hAnsi="ＭＳ 明朝"/>
          <w:kern w:val="0"/>
          <w:sz w:val="16"/>
          <w:u w:val="single"/>
        </w:rPr>
      </w:pPr>
    </w:p>
    <w:p w:rsidR="0019561D" w:rsidRPr="00C40951" w:rsidRDefault="0019561D" w:rsidP="0019561D">
      <w:pPr>
        <w:jc w:val="right"/>
        <w:rPr>
          <w:rFonts w:ascii="UD デジタル 教科書体 NK-R" w:eastAsia="UD デジタル 教科書体 NK-R" w:hAnsi="ＭＳ 明朝"/>
          <w:sz w:val="22"/>
          <w:u w:val="single"/>
          <w:lang w:eastAsia="zh-TW"/>
        </w:rPr>
      </w:pPr>
      <w:r w:rsidRPr="00C40951">
        <w:rPr>
          <w:rFonts w:ascii="UD デジタル 教科書体 NK-R" w:eastAsia="UD デジタル 教科書体 NK-R" w:hAnsi="ＭＳ 明朝" w:hint="eastAsia"/>
          <w:kern w:val="0"/>
          <w:sz w:val="22"/>
          <w:u w:val="single"/>
          <w:lang w:eastAsia="zh-TW"/>
        </w:rPr>
        <w:t>（</w:t>
      </w:r>
      <w:r w:rsidRPr="00C40951">
        <w:rPr>
          <w:rFonts w:ascii="UD デジタル 教科書体 NK-R" w:eastAsia="UD デジタル 教科書体 NK-R" w:hAnsi="ＭＳ 明朝" w:hint="eastAsia"/>
          <w:spacing w:val="330"/>
          <w:kern w:val="0"/>
          <w:sz w:val="22"/>
          <w:u w:val="single"/>
          <w:fitText w:val="1099" w:id="-649914878"/>
          <w:lang w:eastAsia="zh-TW"/>
        </w:rPr>
        <w:t>電</w:t>
      </w:r>
      <w:r w:rsidRPr="00C40951">
        <w:rPr>
          <w:rFonts w:ascii="UD デジタル 教科書体 NK-R" w:eastAsia="UD デジタル 教科書体 NK-R" w:hAnsi="ＭＳ 明朝" w:hint="eastAsia"/>
          <w:kern w:val="0"/>
          <w:sz w:val="22"/>
          <w:u w:val="single"/>
          <w:fitText w:val="1099" w:id="-649914878"/>
          <w:lang w:eastAsia="zh-TW"/>
        </w:rPr>
        <w:t>話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  <w:lang w:eastAsia="zh-TW"/>
        </w:rPr>
        <w:t xml:space="preserve">：　　　　　　</w:t>
      </w:r>
      <w:r w:rsidR="00D929E7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   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  <w:lang w:eastAsia="zh-TW"/>
        </w:rPr>
        <w:t xml:space="preserve">　　　　　　　　）</w:t>
      </w:r>
    </w:p>
    <w:p w:rsidR="0019561D" w:rsidRPr="00C40951" w:rsidRDefault="0019561D" w:rsidP="0019561D">
      <w:pPr>
        <w:rPr>
          <w:rFonts w:ascii="UD デジタル 教科書体 NK-R" w:eastAsia="UD デジタル 教科書体 NK-R" w:hAnsi="ＭＳ 明朝"/>
          <w:kern w:val="0"/>
          <w:sz w:val="16"/>
          <w:u w:val="single"/>
          <w:lang w:eastAsia="zh-TW"/>
        </w:rPr>
      </w:pPr>
    </w:p>
    <w:p w:rsidR="0019561D" w:rsidRPr="00C40951" w:rsidRDefault="0019561D" w:rsidP="0019561D">
      <w:pPr>
        <w:jc w:val="right"/>
        <w:rPr>
          <w:rFonts w:ascii="UD デジタル 教科書体 NK-R" w:eastAsia="UD デジタル 教科書体 NK-R" w:hAnsi="ＭＳ 明朝"/>
          <w:sz w:val="22"/>
          <w:u w:val="single"/>
          <w:lang w:eastAsia="zh-CN"/>
        </w:rPr>
      </w:pPr>
      <w:r w:rsidRPr="00C40951">
        <w:rPr>
          <w:rFonts w:ascii="UD デジタル 教科書体 NK-R" w:eastAsia="UD デジタル 教科書体 NK-R" w:hAnsi="ＭＳ 明朝" w:hint="eastAsia"/>
          <w:kern w:val="0"/>
          <w:sz w:val="22"/>
          <w:u w:val="single"/>
          <w:lang w:eastAsia="zh-CN"/>
        </w:rPr>
        <w:t>（</w:t>
      </w:r>
      <w:r w:rsidRPr="00C40951">
        <w:rPr>
          <w:rFonts w:ascii="UD デジタル 教科書体 NK-R" w:eastAsia="UD デジタル 教科書体 NK-R" w:hAnsi="ＭＳ 明朝" w:hint="eastAsia"/>
          <w:spacing w:val="52"/>
          <w:w w:val="89"/>
          <w:kern w:val="0"/>
          <w:sz w:val="22"/>
          <w:u w:val="single"/>
          <w:fitText w:val="1099" w:id="-649914877"/>
          <w:lang w:eastAsia="zh-CN"/>
        </w:rPr>
        <w:t>担当者</w:t>
      </w:r>
      <w:r w:rsidRPr="00C40951">
        <w:rPr>
          <w:rFonts w:ascii="UD デジタル 教科書体 NK-R" w:eastAsia="UD デジタル 教科書体 NK-R" w:hAnsi="ＭＳ 明朝" w:hint="eastAsia"/>
          <w:spacing w:val="2"/>
          <w:w w:val="89"/>
          <w:kern w:val="0"/>
          <w:sz w:val="22"/>
          <w:u w:val="single"/>
          <w:fitText w:val="1099" w:id="-649914877"/>
          <w:lang w:eastAsia="zh-CN"/>
        </w:rPr>
        <w:t>名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  <w:lang w:eastAsia="zh-CN"/>
        </w:rPr>
        <w:t xml:space="preserve">：　　　　　</w:t>
      </w:r>
      <w:r w:rsidR="00D929E7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   </w:t>
      </w:r>
      <w:r w:rsidRPr="00C40951">
        <w:rPr>
          <w:rFonts w:ascii="UD デジタル 教科書体 NK-R" w:eastAsia="UD デジタル 教科書体 NK-R" w:hAnsi="ＭＳ 明朝" w:hint="eastAsia"/>
          <w:sz w:val="22"/>
          <w:u w:val="single"/>
          <w:lang w:eastAsia="zh-CN"/>
        </w:rPr>
        <w:t xml:space="preserve">　　　　　　　　　）</w:t>
      </w:r>
    </w:p>
    <w:p w:rsidR="0019561D" w:rsidRPr="00C40951" w:rsidRDefault="0019561D" w:rsidP="0019561D">
      <w:pPr>
        <w:rPr>
          <w:rFonts w:ascii="UD デジタル 教科書体 NK-R" w:eastAsia="UD デジタル 教科書体 NK-R" w:hAnsi="ＭＳ 明朝"/>
          <w:sz w:val="16"/>
          <w:lang w:eastAsia="zh-CN"/>
        </w:rPr>
      </w:pPr>
    </w:p>
    <w:p w:rsidR="0019561D" w:rsidRPr="00C40951" w:rsidRDefault="0019561D" w:rsidP="00D929E7">
      <w:pPr>
        <w:spacing w:line="280" w:lineRule="exact"/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「</w:t>
      </w:r>
      <w:r w:rsidR="00BA1DB3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離島フェア２０</w:t>
      </w:r>
      <w:r w:rsidR="00E543B9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２</w:t>
      </w:r>
      <w:r w:rsidR="006F1228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５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募集</w:t>
      </w: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要領」に基づき出展を申し込みます。尚、下記事項について誠意を持って遵守します。</w:t>
      </w:r>
    </w:p>
    <w:p w:rsidR="00192E98" w:rsidRPr="00C40951" w:rsidRDefault="00192E98" w:rsidP="0019561D">
      <w:pPr>
        <w:rPr>
          <w:rFonts w:ascii="UD デジタル 教科書体 NK-R" w:eastAsia="UD デジタル 教科書体 NK-R" w:hAnsi="ＭＳ 明朝"/>
          <w:sz w:val="16"/>
        </w:rPr>
      </w:pPr>
    </w:p>
    <w:p w:rsidR="0019561D" w:rsidRPr="00C40951" w:rsidRDefault="0019561D" w:rsidP="0019561D">
      <w:pPr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（１）出展品目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2627"/>
        <w:gridCol w:w="1389"/>
        <w:gridCol w:w="894"/>
        <w:gridCol w:w="894"/>
        <w:gridCol w:w="1389"/>
        <w:gridCol w:w="1225"/>
      </w:tblGrid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Ｎｏ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品　　　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w w:val="90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w w:val="90"/>
                <w:sz w:val="22"/>
              </w:rPr>
              <w:t>通常小売価格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単　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数　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w w:val="90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w w:val="90"/>
                <w:sz w:val="22"/>
              </w:rPr>
              <w:t>当日予定価格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備　考</w:t>
            </w: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１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２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３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５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６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７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８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９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9561D" w:rsidRPr="00C40951" w:rsidTr="00262878">
        <w:trPr>
          <w:trHeight w:val="3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A" w:rsidRPr="00C40951" w:rsidRDefault="0019561D" w:rsidP="003409C1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１０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:rsidR="00262878" w:rsidRPr="00C40951" w:rsidRDefault="008D00B0" w:rsidP="00D929E7">
      <w:pPr>
        <w:adjustRightInd w:val="0"/>
        <w:snapToGrid w:val="0"/>
        <w:spacing w:line="300" w:lineRule="exact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※出店品目数が上記表を超える場合は、表を追加しすべての品目の記載をお願いいたします。</w:t>
      </w:r>
    </w:p>
    <w:p w:rsidR="00262878" w:rsidRPr="00C40951" w:rsidRDefault="008D00B0" w:rsidP="00D929E7">
      <w:pPr>
        <w:adjustRightInd w:val="0"/>
        <w:snapToGrid w:val="0"/>
        <w:spacing w:line="300" w:lineRule="exact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※出展者名は正式名称をお願いいたします。出展団体名がそのままブース名となります。</w:t>
      </w:r>
    </w:p>
    <w:p w:rsidR="0019561D" w:rsidRPr="00C40951" w:rsidRDefault="00631BA7" w:rsidP="00FB765F">
      <w:pPr>
        <w:jc w:val="left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（２）希望小間数（基本の大きさは、</w:t>
      </w:r>
      <w:r w:rsidR="00FB765F" w:rsidRPr="00C40951">
        <w:rPr>
          <w:rFonts w:ascii="UD デジタル 教科書体 NK-R" w:eastAsia="UD デジタル 教科書体 NK-R" w:hAnsi="ＭＳ 明朝" w:hint="eastAsia"/>
          <w:sz w:val="22"/>
        </w:rPr>
        <w:t>4.0</w:t>
      </w:r>
      <w:r w:rsidRPr="00C40951">
        <w:rPr>
          <w:rFonts w:ascii="UD デジタル 教科書体 NK-R" w:eastAsia="UD デジタル 教科書体 NK-R" w:hAnsi="ＭＳ 明朝" w:hint="eastAsia"/>
          <w:sz w:val="22"/>
        </w:rPr>
        <w:t>ｍ×</w:t>
      </w:r>
      <w:r w:rsidR="00FB765F" w:rsidRPr="00C40951">
        <w:rPr>
          <w:rFonts w:ascii="UD デジタル 教科書体 NK-R" w:eastAsia="UD デジタル 教科書体 NK-R" w:hAnsi="ＭＳ 明朝" w:hint="eastAsia"/>
          <w:sz w:val="22"/>
        </w:rPr>
        <w:t>2.0</w:t>
      </w:r>
      <w:r w:rsidR="0019561D" w:rsidRPr="00C40951">
        <w:rPr>
          <w:rFonts w:ascii="UD デジタル 教科書体 NK-R" w:eastAsia="UD デジタル 教科書体 NK-R" w:hAnsi="ＭＳ 明朝" w:hint="eastAsia"/>
          <w:sz w:val="22"/>
        </w:rPr>
        <w:t>ｍ（予定）です。最低</w:t>
      </w:r>
      <w:r w:rsidR="00FB765F" w:rsidRPr="00C40951">
        <w:rPr>
          <w:rFonts w:ascii="UD デジタル 教科書体 NK-R" w:eastAsia="UD デジタル 教科書体 NK-R" w:hAnsi="ＭＳ 明朝" w:hint="eastAsia"/>
          <w:sz w:val="22"/>
        </w:rPr>
        <w:t>0.5</w:t>
      </w:r>
      <w:r w:rsidR="0019561D" w:rsidRPr="00C40951">
        <w:rPr>
          <w:rFonts w:ascii="UD デジタル 教科書体 NK-R" w:eastAsia="UD デジタル 教科書体 NK-R" w:hAnsi="ＭＳ 明朝" w:hint="eastAsia"/>
          <w:sz w:val="22"/>
        </w:rPr>
        <w:t>小間単位）</w:t>
      </w:r>
    </w:p>
    <w:p w:rsidR="00FB765F" w:rsidRPr="00C40951" w:rsidRDefault="00FB765F" w:rsidP="00D929E7">
      <w:pPr>
        <w:spacing w:line="24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4"/>
      </w:tblGrid>
      <w:tr w:rsidR="0019561D" w:rsidRPr="00C40951" w:rsidTr="003409C1">
        <w:trPr>
          <w:trHeight w:val="45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  <w:lang w:eastAsia="zh-TW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　　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  <w:lang w:eastAsia="zh-TW"/>
              </w:rPr>
              <w:t>．　　小間</w:t>
            </w:r>
          </w:p>
        </w:tc>
      </w:tr>
    </w:tbl>
    <w:p w:rsidR="00FB765F" w:rsidRPr="00C40951" w:rsidRDefault="00FB765F" w:rsidP="00D929E7">
      <w:pPr>
        <w:spacing w:line="240" w:lineRule="exact"/>
        <w:ind w:firstLineChars="300" w:firstLine="600"/>
        <w:rPr>
          <w:rFonts w:ascii="UD デジタル 教科書体 NK-R" w:eastAsia="UD デジタル 教科書体 NK-R" w:hAnsi="ＭＳ 明朝"/>
          <w:sz w:val="20"/>
        </w:rPr>
      </w:pPr>
    </w:p>
    <w:p w:rsidR="0019561D" w:rsidRPr="00C40951" w:rsidRDefault="0019561D" w:rsidP="003409C1">
      <w:pPr>
        <w:ind w:firstLineChars="50" w:firstLine="110"/>
        <w:rPr>
          <w:rFonts w:ascii="UD デジタル 教科書体 NK-R" w:eastAsia="UD デジタル 教科書体 NK-R" w:hAnsi="ＭＳ 明朝"/>
          <w:color w:val="FF0000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※出展希望者が多いときは希望小間数の削減、出展自体を見合わせてもらう場合があります。</w:t>
      </w:r>
    </w:p>
    <w:p w:rsidR="00E92474" w:rsidRPr="00C40951" w:rsidRDefault="00E92474" w:rsidP="0019561D">
      <w:pPr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（３）ブースへのコンセント</w:t>
      </w:r>
      <w:r w:rsidR="00A70900" w:rsidRPr="00C40951">
        <w:rPr>
          <w:rFonts w:ascii="UD デジタル 教科書体 NK-R" w:eastAsia="UD デジタル 教科書体 NK-R" w:hAnsi="ＭＳ 明朝" w:hint="eastAsia"/>
          <w:sz w:val="22"/>
        </w:rPr>
        <w:t>（電源）</w:t>
      </w:r>
      <w:r w:rsidR="00910129" w:rsidRPr="00C40951">
        <w:rPr>
          <w:rFonts w:ascii="UD デジタル 教科書体 NK-R" w:eastAsia="UD デジタル 教科書体 NK-R" w:hAnsi="ＭＳ 明朝" w:hint="eastAsia"/>
          <w:sz w:val="22"/>
        </w:rPr>
        <w:t>設置有無（必要か不要</w:t>
      </w:r>
      <w:r w:rsidR="00B72808" w:rsidRPr="00C40951">
        <w:rPr>
          <w:rFonts w:ascii="UD デジタル 教科書体 NK-R" w:eastAsia="UD デジタル 教科書体 NK-R" w:hAnsi="ＭＳ 明朝" w:hint="eastAsia"/>
          <w:sz w:val="22"/>
        </w:rPr>
        <w:t>）に◯を付けて下さい。</w:t>
      </w:r>
    </w:p>
    <w:p w:rsidR="00E92474" w:rsidRPr="00C40951" w:rsidRDefault="00910129" w:rsidP="00D929E7">
      <w:pPr>
        <w:spacing w:line="280" w:lineRule="exact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color w:val="FF0000"/>
          <w:sz w:val="22"/>
        </w:rPr>
        <w:t xml:space="preserve">　</w:t>
      </w:r>
      <w:r w:rsidRPr="00C40951">
        <w:rPr>
          <w:rFonts w:ascii="UD デジタル 教科書体 NK-R" w:eastAsia="UD デジタル 教科書体 NK-R" w:hAnsi="ＭＳ 明朝" w:hint="eastAsia"/>
          <w:sz w:val="22"/>
        </w:rPr>
        <w:t>※未回答は不要</w:t>
      </w:r>
      <w:r w:rsidR="00E92474" w:rsidRPr="00C40951">
        <w:rPr>
          <w:rFonts w:ascii="UD デジタル 教科書体 NK-R" w:eastAsia="UD デジタル 教科書体 NK-R" w:hAnsi="ＭＳ 明朝" w:hint="eastAsia"/>
          <w:sz w:val="22"/>
        </w:rPr>
        <w:t>と致します。</w:t>
      </w:r>
    </w:p>
    <w:p w:rsidR="00E92474" w:rsidRPr="00C40951" w:rsidRDefault="00E92474" w:rsidP="00D929E7">
      <w:pPr>
        <w:spacing w:line="280" w:lineRule="exact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 xml:space="preserve">　※</w:t>
      </w:r>
      <w:r w:rsidR="004914AB" w:rsidRPr="00C40951">
        <w:rPr>
          <w:rFonts w:ascii="UD デジタル 教科書体 NK-R" w:eastAsia="UD デジタル 教科書体 NK-R" w:hAnsi="ＭＳ 明朝" w:hint="eastAsia"/>
          <w:sz w:val="22"/>
        </w:rPr>
        <w:t>事前申請が無い場合は、コンセント設置を致しかねますのでご注意下さい。</w:t>
      </w:r>
    </w:p>
    <w:p w:rsidR="00E92474" w:rsidRPr="00C40951" w:rsidRDefault="00E92474" w:rsidP="0019561D">
      <w:pPr>
        <w:rPr>
          <w:rFonts w:ascii="UD デジタル 教科書体 NK-R" w:eastAsia="UD デジタル 教科書体 NK-R" w:hAnsi="ＭＳ 明朝"/>
          <w:color w:val="FF0000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527E25" w:rsidRPr="00C40951">
        <w:rPr>
          <w:rFonts w:ascii="UD デジタル 教科書体 NK-R" w:eastAsia="UD デジタル 教科書体 NK-R" w:hAnsi="ＭＳ 明朝" w:hint="eastAsia"/>
          <w:color w:val="FF0000"/>
          <w:sz w:val="22"/>
        </w:rPr>
        <w:t>コンセント（100V）2口コンセント１個</w:t>
      </w:r>
      <w:r w:rsidR="008D00B0" w:rsidRPr="00C40951">
        <w:rPr>
          <w:rFonts w:ascii="UD デジタル 教科書体 NK-R" w:eastAsia="UD デジタル 教科書体 NK-R" w:hAnsi="ＭＳ 明朝" w:hint="eastAsia"/>
          <w:color w:val="FF0000"/>
          <w:sz w:val="22"/>
        </w:rPr>
        <w:t>（総容量1500ｗ）</w:t>
      </w:r>
      <w:r w:rsidR="00527E25" w:rsidRPr="00C40951">
        <w:rPr>
          <w:rFonts w:ascii="UD デジタル 教科書体 NK-R" w:eastAsia="UD デジタル 教科書体 NK-R" w:hAnsi="ＭＳ 明朝" w:hint="eastAsia"/>
          <w:color w:val="FF0000"/>
          <w:sz w:val="22"/>
        </w:rPr>
        <w:t>は基本小間に含まれています。</w:t>
      </w:r>
    </w:p>
    <w:p w:rsidR="00910129" w:rsidRPr="00C40951" w:rsidRDefault="00910129" w:rsidP="003409C1">
      <w:pPr>
        <w:spacing w:line="180" w:lineRule="exact"/>
        <w:ind w:firstLineChars="800" w:firstLine="1760"/>
        <w:rPr>
          <w:rFonts w:ascii="UD デジタル 教科書体 NK-R" w:eastAsia="UD デジタル 教科書体 NK-R" w:hAnsi="ＭＳ 明朝"/>
          <w:sz w:val="22"/>
        </w:rPr>
      </w:pPr>
    </w:p>
    <w:p w:rsidR="00252B2A" w:rsidRPr="00C40951" w:rsidRDefault="00910129" w:rsidP="00262878">
      <w:pPr>
        <w:ind w:firstLineChars="900" w:firstLine="1980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 xml:space="preserve">（　　　　　</w:t>
      </w:r>
      <w:r w:rsidR="00E92474" w:rsidRPr="00C40951">
        <w:rPr>
          <w:rFonts w:ascii="UD デジタル 教科書体 NK-R" w:eastAsia="UD デジタル 教科書体 NK-R" w:hAnsi="ＭＳ 明朝" w:hint="eastAsia"/>
          <w:sz w:val="22"/>
        </w:rPr>
        <w:t xml:space="preserve">必要　</w:t>
      </w:r>
      <w:r w:rsidR="00460547" w:rsidRPr="00C40951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E92474" w:rsidRPr="00C40951">
        <w:rPr>
          <w:rFonts w:ascii="UD デジタル 教科書体 NK-R" w:eastAsia="UD デジタル 教科書体 NK-R" w:hAnsi="ＭＳ 明朝" w:hint="eastAsia"/>
          <w:sz w:val="22"/>
        </w:rPr>
        <w:t xml:space="preserve">・　</w:t>
      </w:r>
      <w:r w:rsidR="00460547" w:rsidRPr="00C40951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C40951">
        <w:rPr>
          <w:rFonts w:ascii="UD デジタル 教科書体 NK-R" w:eastAsia="UD デジタル 教科書体 NK-R" w:hAnsi="ＭＳ 明朝" w:hint="eastAsia"/>
          <w:sz w:val="22"/>
        </w:rPr>
        <w:t>不要　　　　　）</w:t>
      </w:r>
    </w:p>
    <w:p w:rsidR="0019561D" w:rsidRPr="00C40951" w:rsidRDefault="00460547" w:rsidP="0019561D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lastRenderedPageBreak/>
        <w:t>（４</w:t>
      </w:r>
      <w:r w:rsidR="0019561D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）会場に持ち込む電気器具</w:t>
      </w:r>
    </w:p>
    <w:p w:rsidR="00B72808" w:rsidRPr="00C40951" w:rsidRDefault="00B72808" w:rsidP="00DD5299">
      <w:pPr>
        <w:ind w:leftChars="200" w:left="480"/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（</w:t>
      </w:r>
      <w:r w:rsidR="00DD5299">
        <w:rPr>
          <w:rFonts w:ascii="UD デジタル 教科書体 NK-R" w:eastAsia="UD デジタル 教科書体 NK-R" w:hAnsi="ＭＳ 明朝" w:hint="eastAsia"/>
          <w:sz w:val="22"/>
          <w:szCs w:val="22"/>
        </w:rPr>
        <w:t>3</w:t>
      </w: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）で「必要」に○を回答した方は、持込み器具の「名称」、「ワット数」、「単相or</w:t>
      </w:r>
      <w:r w:rsidR="00D929E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三相」をご記載下さい。</w:t>
      </w:r>
    </w:p>
    <w:p w:rsidR="0019561D" w:rsidRPr="00C40951" w:rsidRDefault="00B72808" w:rsidP="00EB517C">
      <w:pPr>
        <w:ind w:firstLineChars="200" w:firstLine="440"/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下欄に記載のない電気器具の持込不可となりますので、ご注意下さい。</w:t>
      </w:r>
    </w:p>
    <w:p w:rsidR="00910129" w:rsidRPr="00C40951" w:rsidRDefault="00910129" w:rsidP="0019561D">
      <w:pPr>
        <w:ind w:firstLineChars="400" w:firstLine="880"/>
        <w:rPr>
          <w:rFonts w:ascii="UD デジタル 教科書体 NK-R" w:eastAsia="UD デジタル 教科書体 NK-R" w:hAnsi="ＭＳ 明朝"/>
          <w:color w:val="FF0000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※記載がない場合、ご希望の電力がブースへ供給できない可能性がございます。</w:t>
      </w:r>
    </w:p>
    <w:p w:rsidR="00EB517C" w:rsidRPr="00C40951" w:rsidRDefault="00EB517C" w:rsidP="0019561D">
      <w:pPr>
        <w:ind w:firstLineChars="400" w:firstLine="880"/>
        <w:rPr>
          <w:rFonts w:ascii="UD デジタル 教科書体 NK-R" w:eastAsia="UD デジタル 教科書体 NK-R" w:hAnsi="ＭＳ 明朝"/>
          <w:color w:val="FF0000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※総電気容量が1500ｗを超える場合は別途料金が発生いたします。</w:t>
      </w: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9"/>
        <w:gridCol w:w="996"/>
        <w:gridCol w:w="3153"/>
      </w:tblGrid>
      <w:tr w:rsidR="0019561D" w:rsidRPr="00C40951" w:rsidTr="00724F3E">
        <w:trPr>
          <w:trHeight w:val="34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724F3E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電気器具名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724F3E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ワット数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724F3E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単相・三相の別</w:t>
            </w:r>
          </w:p>
        </w:tc>
      </w:tr>
      <w:tr w:rsidR="0019561D" w:rsidRPr="00C40951" w:rsidTr="00724F3E">
        <w:trPr>
          <w:trHeight w:val="34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right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Ｗ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単相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・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三相</w:t>
            </w:r>
          </w:p>
        </w:tc>
      </w:tr>
      <w:tr w:rsidR="0019561D" w:rsidRPr="00C40951" w:rsidTr="00724F3E">
        <w:trPr>
          <w:trHeight w:val="33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right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Ｗ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単相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・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三相</w:t>
            </w:r>
          </w:p>
        </w:tc>
      </w:tr>
      <w:tr w:rsidR="0019561D" w:rsidRPr="00C40951" w:rsidTr="00724F3E">
        <w:trPr>
          <w:trHeight w:val="285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right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Ｗ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単相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・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三相</w:t>
            </w:r>
          </w:p>
        </w:tc>
      </w:tr>
      <w:tr w:rsidR="0019561D" w:rsidRPr="00C40951" w:rsidTr="00724F3E">
        <w:trPr>
          <w:trHeight w:val="27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right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Ｗ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単相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・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三相</w:t>
            </w:r>
          </w:p>
        </w:tc>
      </w:tr>
      <w:tr w:rsidR="0019561D" w:rsidRPr="00C40951" w:rsidTr="00724F3E">
        <w:trPr>
          <w:trHeight w:val="24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right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Ｗ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1D" w:rsidRPr="00C40951" w:rsidRDefault="0019561D" w:rsidP="0019561D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単相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・</w:t>
            </w:r>
            <w:r w:rsidR="00724F3E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C40951">
              <w:rPr>
                <w:rFonts w:ascii="UD デジタル 教科書体 NK-R" w:eastAsia="UD デジタル 教科書体 NK-R" w:hAnsi="ＭＳ 明朝" w:hint="eastAsia"/>
                <w:sz w:val="22"/>
              </w:rPr>
              <w:t>三相</w:t>
            </w:r>
          </w:p>
        </w:tc>
      </w:tr>
    </w:tbl>
    <w:p w:rsidR="0019561D" w:rsidRPr="00C40951" w:rsidRDefault="001106A9" w:rsidP="00D929E7">
      <w:pPr>
        <w:ind w:firstLineChars="350" w:firstLine="840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</w:rPr>
        <w:t>※通電時間は1</w:t>
      </w:r>
      <w:r w:rsidR="00916481" w:rsidRPr="00C40951">
        <w:rPr>
          <w:rFonts w:ascii="UD デジタル 教科書体 NK-R" w:eastAsia="UD デジタル 教科書体 NK-R" w:hAnsi="ＭＳ 明朝" w:hint="eastAsia"/>
        </w:rPr>
        <w:t>1</w:t>
      </w:r>
      <w:r w:rsidRPr="00C40951">
        <w:rPr>
          <w:rFonts w:ascii="UD デジタル 教科書体 NK-R" w:eastAsia="UD デジタル 教科書体 NK-R" w:hAnsi="ＭＳ 明朝" w:hint="eastAsia"/>
        </w:rPr>
        <w:t>月</w:t>
      </w:r>
      <w:r w:rsidR="006F1228">
        <w:rPr>
          <w:rFonts w:ascii="UD デジタル 教科書体 NK-R" w:eastAsia="UD デジタル 教科書体 NK-R" w:hAnsi="ＭＳ 明朝" w:hint="eastAsia"/>
          <w:color w:val="000000"/>
        </w:rPr>
        <w:t>20</w:t>
      </w:r>
      <w:r>
        <w:rPr>
          <w:rFonts w:ascii="UD デジタル 教科書体 NK-R" w:eastAsia="UD デジタル 教科書体 NK-R" w:hAnsi="ＭＳ 明朝" w:hint="eastAsia"/>
          <w:color w:val="000000"/>
        </w:rPr>
        <w:t>日(木)12:00～</w:t>
      </w:r>
      <w:r w:rsidR="006F1228">
        <w:rPr>
          <w:rFonts w:ascii="UD デジタル 教科書体 NK-R" w:eastAsia="UD デジタル 教科書体 NK-R" w:hAnsi="ＭＳ 明朝" w:hint="eastAsia"/>
          <w:color w:val="000000"/>
        </w:rPr>
        <w:t>23</w:t>
      </w:r>
      <w:r>
        <w:rPr>
          <w:rFonts w:ascii="UD デジタル 教科書体 NK-R" w:eastAsia="UD デジタル 教科書体 NK-R" w:hAnsi="ＭＳ 明朝" w:hint="eastAsia"/>
          <w:color w:val="000000"/>
        </w:rPr>
        <w:t>日（日）</w:t>
      </w:r>
      <w:r w:rsidRPr="00C40951">
        <w:rPr>
          <w:rFonts w:ascii="UD デジタル 教科書体 NK-R" w:eastAsia="UD デジタル 教科書体 NK-R" w:hAnsi="ＭＳ 明朝" w:hint="eastAsia"/>
        </w:rPr>
        <w:t xml:space="preserve">20:00 24時間継続通電。　</w:t>
      </w:r>
    </w:p>
    <w:p w:rsidR="00B72808" w:rsidRPr="00C40951" w:rsidRDefault="00B72808" w:rsidP="00D929E7">
      <w:pPr>
        <w:spacing w:line="240" w:lineRule="exact"/>
        <w:rPr>
          <w:rFonts w:ascii="UD デジタル 教科書体 NK-R" w:eastAsia="UD デジタル 教科書体 NK-R" w:hAnsi="ＭＳ 明朝"/>
        </w:rPr>
      </w:pPr>
      <w:bookmarkStart w:id="1" w:name="OLE_LINK1"/>
    </w:p>
    <w:p w:rsidR="00677E26" w:rsidRPr="00C40951" w:rsidRDefault="00677E26" w:rsidP="0019561D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（５）共有冷蔵・冷凍コンテナ使用有無</w:t>
      </w:r>
    </w:p>
    <w:p w:rsidR="00677E26" w:rsidRPr="00C40951" w:rsidRDefault="00677E26" w:rsidP="00D929E7">
      <w:pPr>
        <w:ind w:left="440" w:hangingChars="200" w:hanging="440"/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共有の冷蔵・冷凍コンテナの使用を希望する方は、コンテナ内に場所を確保しますので、下記</w:t>
      </w:r>
      <w:r w:rsidR="00A34D98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に○を付けて下さい。</w:t>
      </w:r>
    </w:p>
    <w:p w:rsidR="00677E26" w:rsidRPr="00C40951" w:rsidRDefault="00677E26" w:rsidP="00D929E7">
      <w:pPr>
        <w:spacing w:line="240" w:lineRule="exact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677E26" w:rsidRPr="00C40951" w:rsidRDefault="00A34D98" w:rsidP="0019561D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冷蔵コンテナ（　　　使用　　・　　不要　　　）　</w:t>
      </w:r>
    </w:p>
    <w:p w:rsidR="00677E26" w:rsidRPr="00C40951" w:rsidRDefault="00677E26" w:rsidP="00D929E7">
      <w:pPr>
        <w:spacing w:line="240" w:lineRule="exact"/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</w:t>
      </w:r>
    </w:p>
    <w:p w:rsidR="00677E26" w:rsidRPr="00C40951" w:rsidRDefault="00A34D98" w:rsidP="0019561D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冷凍コンテナ（　　　使用　　・　　不要　　　）　</w:t>
      </w:r>
    </w:p>
    <w:p w:rsidR="006738AB" w:rsidRPr="00C40951" w:rsidRDefault="006738AB" w:rsidP="0019561D">
      <w:pPr>
        <w:rPr>
          <w:rFonts w:ascii="UD デジタル 教科書体 NK-R" w:eastAsia="UD デジタル 教科書体 NK-R" w:hAnsi="ＭＳ 明朝"/>
          <w:sz w:val="22"/>
          <w:szCs w:val="22"/>
        </w:rPr>
      </w:pPr>
    </w:p>
    <w:p w:rsidR="00A34D98" w:rsidRPr="00C40951" w:rsidRDefault="006738AB" w:rsidP="00B62661">
      <w:pPr>
        <w:ind w:left="440" w:hangingChars="200" w:hanging="440"/>
        <w:rPr>
          <w:rFonts w:ascii="UD デジタル 教科書体 NK-R" w:eastAsia="UD デジタル 教科書体 NK-R" w:hAnsi="ＭＳ 明朝"/>
          <w:color w:val="FF0000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A34D98"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※冷蔵・冷凍コンテナ、「使用」と回答した方は、別紙「冷蔵・冷凍コンテナについて」をご確認の上、「冷蔵・冷凍コンテナ申込書」をご提出下さい。</w:t>
      </w:r>
    </w:p>
    <w:p w:rsidR="00A34D98" w:rsidRPr="00C40951" w:rsidRDefault="00A34D98" w:rsidP="00A34D98">
      <w:pPr>
        <w:rPr>
          <w:rFonts w:ascii="UD デジタル 教科書体 NK-R" w:eastAsia="UD デジタル 教科書体 NK-R" w:hAnsi="ＭＳ 明朝"/>
          <w:sz w:val="22"/>
          <w:szCs w:val="22"/>
        </w:rPr>
      </w:pPr>
    </w:p>
    <w:p w:rsidR="00B72808" w:rsidRPr="00C40951" w:rsidRDefault="00677E26" w:rsidP="00D929E7">
      <w:pPr>
        <w:ind w:left="440" w:hangingChars="200" w:hanging="440"/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（６</w:t>
      </w:r>
      <w:r w:rsidR="00B72808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）諸手続</w:t>
      </w:r>
      <w:r w:rsidR="00E149F5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出展に伴う諸手続（税務署</w:t>
      </w:r>
      <w:r w:rsidR="00B72808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）が必要な</w:t>
      </w:r>
      <w:r w:rsidR="00E149F5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場合は関係書類を送付いたしますので、下記</w:t>
      </w:r>
      <w:r w:rsidR="00B72808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に○を付けて下さい。</w:t>
      </w:r>
    </w:p>
    <w:p w:rsidR="00E149F5" w:rsidRPr="00D929E7" w:rsidRDefault="00E149F5" w:rsidP="00D929E7">
      <w:pPr>
        <w:spacing w:line="240" w:lineRule="exact"/>
        <w:ind w:leftChars="332" w:left="797"/>
        <w:rPr>
          <w:rFonts w:ascii="UD デジタル 教科書体 NK-R" w:eastAsia="UD デジタル 教科書体 NK-R" w:hAnsi="ＭＳ 明朝"/>
          <w:sz w:val="20"/>
          <w:szCs w:val="20"/>
        </w:rPr>
      </w:pPr>
    </w:p>
    <w:p w:rsidR="00B72808" w:rsidRPr="00C40951" w:rsidRDefault="00B72808" w:rsidP="0019561D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　</w:t>
      </w:r>
      <w:r w:rsidR="00E149F5"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　　　　　（　　　関係書類希望　　　）</w:t>
      </w:r>
    </w:p>
    <w:p w:rsidR="00E149F5" w:rsidRPr="00C40951" w:rsidRDefault="00E149F5" w:rsidP="00D929E7">
      <w:pPr>
        <w:spacing w:line="240" w:lineRule="exact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55220A" w:rsidRPr="00C40951" w:rsidRDefault="00910129" w:rsidP="000F3D93">
      <w:pPr>
        <w:ind w:leftChars="100" w:left="460" w:hangingChars="100" w:hanging="220"/>
        <w:rPr>
          <w:rFonts w:ascii="UD デジタル 教科書体 NK-R" w:eastAsia="UD デジタル 教科書体 NK-R" w:hAnsi="ＭＳ 明朝"/>
          <w:color w:val="FF0000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※保健所手続きは、</w:t>
      </w:r>
      <w:r w:rsidR="0055220A"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那覇市保健所にて「講習」を受ける義務がございますので</w:t>
      </w:r>
      <w:r w:rsidR="000F3D93"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、</w:t>
      </w:r>
      <w:r w:rsidR="0055220A" w:rsidRPr="00C40951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出展者各自にて手続きを行っていただきますようお願い致します。</w:t>
      </w:r>
    </w:p>
    <w:bookmarkEnd w:id="1"/>
    <w:p w:rsidR="00E149F5" w:rsidRPr="00C40951" w:rsidRDefault="00E149F5" w:rsidP="0019561D">
      <w:pPr>
        <w:rPr>
          <w:rFonts w:ascii="UD デジタル 教科書体 NK-R" w:eastAsia="UD デジタル 教科書体 NK-R" w:hAnsi="ＭＳ 明朝"/>
          <w:sz w:val="16"/>
          <w:szCs w:val="16"/>
        </w:rPr>
      </w:pPr>
    </w:p>
    <w:p w:rsidR="00127FAA" w:rsidRPr="00C40951" w:rsidRDefault="00677E26" w:rsidP="0019561D">
      <w:pPr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（７</w:t>
      </w:r>
      <w:r w:rsidR="0019561D" w:rsidRPr="00C40951">
        <w:rPr>
          <w:rFonts w:ascii="UD デジタル 教科書体 NK-R" w:eastAsia="UD デジタル 教科書体 NK-R" w:hAnsi="ＭＳ 明朝" w:hint="eastAsia"/>
          <w:sz w:val="22"/>
        </w:rPr>
        <w:t>）</w:t>
      </w:r>
      <w:r w:rsidR="00192E98" w:rsidRPr="00C40951">
        <w:rPr>
          <w:rFonts w:ascii="UD デジタル 教科書体 NK-R" w:eastAsia="UD デジタル 教科書体 NK-R" w:hAnsi="ＭＳ 明朝" w:hint="eastAsia"/>
          <w:sz w:val="22"/>
        </w:rPr>
        <w:t>レンタルを希望する方は、別紙「レンタル備品申込書」にご記入</w:t>
      </w:r>
      <w:r w:rsidR="00127FAA" w:rsidRPr="00C40951">
        <w:rPr>
          <w:rFonts w:ascii="UD デジタル 教科書体 NK-R" w:eastAsia="UD デジタル 教科書体 NK-R" w:hAnsi="ＭＳ 明朝" w:hint="eastAsia"/>
          <w:sz w:val="22"/>
        </w:rPr>
        <w:t>し</w:t>
      </w:r>
      <w:r w:rsidR="00127FAA">
        <w:rPr>
          <w:rFonts w:ascii="UD デジタル 教科書体 NK-R" w:eastAsia="UD デジタル 教科書体 NK-R" w:hAnsi="ＭＳ 明朝" w:hint="eastAsia"/>
          <w:color w:val="000000"/>
          <w:sz w:val="22"/>
        </w:rPr>
        <w:t>10月</w:t>
      </w:r>
      <w:r w:rsidR="005A49DE">
        <w:rPr>
          <w:rFonts w:ascii="UD デジタル 教科書体 NK-R" w:eastAsia="UD デジタル 教科書体 NK-R" w:hAnsi="ＭＳ 明朝" w:hint="eastAsia"/>
          <w:color w:val="000000"/>
          <w:sz w:val="22"/>
        </w:rPr>
        <w:t>10</w:t>
      </w:r>
      <w:r w:rsidR="00127FAA" w:rsidRPr="00C40951">
        <w:rPr>
          <w:rFonts w:ascii="UD デジタル 教科書体 NK-R" w:eastAsia="UD デジタル 教科書体 NK-R" w:hAnsi="ＭＳ 明朝" w:hint="eastAsia"/>
          <w:sz w:val="22"/>
        </w:rPr>
        <w:t>日（金）</w:t>
      </w:r>
    </w:p>
    <w:p w:rsidR="0019561D" w:rsidRPr="00C40951" w:rsidRDefault="00127FAA" w:rsidP="00127FAA">
      <w:pPr>
        <w:ind w:firstLineChars="300" w:firstLine="660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までにお申込み</w:t>
      </w:r>
      <w:r w:rsidR="00192E98" w:rsidRPr="00C40951">
        <w:rPr>
          <w:rFonts w:ascii="UD デジタル 教科書体 NK-R" w:eastAsia="UD デジタル 教科書体 NK-R" w:hAnsi="ＭＳ 明朝" w:hint="eastAsia"/>
          <w:sz w:val="22"/>
        </w:rPr>
        <w:t>をお願い致します。</w:t>
      </w:r>
    </w:p>
    <w:p w:rsidR="00192E98" w:rsidRPr="00C40951" w:rsidRDefault="00192E98" w:rsidP="0019561D">
      <w:pPr>
        <w:rPr>
          <w:rFonts w:ascii="UD デジタル 教科書体 NK-R" w:eastAsia="UD デジタル 教科書体 NK-R" w:hAnsi="ＭＳ 明朝"/>
          <w:sz w:val="16"/>
        </w:rPr>
      </w:pPr>
    </w:p>
    <w:p w:rsidR="0019561D" w:rsidRPr="00C40951" w:rsidRDefault="00677E26" w:rsidP="00EB517C">
      <w:pPr>
        <w:ind w:left="660" w:hangingChars="300" w:hanging="660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（８</w:t>
      </w:r>
      <w:r w:rsidR="000B733E" w:rsidRPr="00C40951">
        <w:rPr>
          <w:rFonts w:ascii="UD デジタル 教科書体 NK-R" w:eastAsia="UD デジタル 教科書体 NK-R" w:hAnsi="ＭＳ 明朝" w:hint="eastAsia"/>
          <w:sz w:val="22"/>
        </w:rPr>
        <w:t>）出展協力金については、開催日１４日以前（</w:t>
      </w:r>
      <w:r w:rsidR="000B733E" w:rsidRPr="00C40951">
        <w:rPr>
          <w:rFonts w:ascii="UD デジタル 教科書体 NK-R" w:eastAsia="UD デジタル 教科書体 NK-R" w:hAnsi="ＭＳ 明朝" w:hint="eastAsia"/>
          <w:color w:val="EE0000"/>
          <w:sz w:val="22"/>
        </w:rPr>
        <w:t>１１</w:t>
      </w:r>
      <w:r w:rsidR="0019561D" w:rsidRPr="00C40951">
        <w:rPr>
          <w:rFonts w:ascii="UD デジタル 教科書体 NK-R" w:eastAsia="UD デジタル 教科書体 NK-R" w:hAnsi="ＭＳ 明朝" w:hint="eastAsia"/>
          <w:sz w:val="22"/>
        </w:rPr>
        <w:t>月</w:t>
      </w:r>
      <w:r w:rsidR="005A49DE" w:rsidRPr="00C40951">
        <w:rPr>
          <w:rFonts w:ascii="UD デジタル 教科書体 NK-R" w:eastAsia="UD デジタル 教科書体 NK-R" w:hAnsi="ＭＳ 明朝" w:hint="eastAsia"/>
          <w:color w:val="EE0000"/>
          <w:sz w:val="22"/>
        </w:rPr>
        <w:t>７</w:t>
      </w:r>
      <w:r w:rsidR="0019561D" w:rsidRPr="00C40951">
        <w:rPr>
          <w:rFonts w:ascii="UD デジタル 教科書体 NK-R" w:eastAsia="UD デジタル 教科書体 NK-R" w:hAnsi="ＭＳ 明朝" w:hint="eastAsia"/>
          <w:sz w:val="22"/>
        </w:rPr>
        <w:t>日）迄に事務局に納入することとします。</w:t>
      </w:r>
    </w:p>
    <w:p w:rsidR="00780FF1" w:rsidRPr="00C40951" w:rsidRDefault="0019561D" w:rsidP="00780FF1">
      <w:pPr>
        <w:ind w:firstLineChars="300" w:firstLine="660"/>
        <w:rPr>
          <w:rFonts w:ascii="UD デジタル 教科書体 NK-R" w:eastAsia="UD デジタル 教科書体 NK-R" w:hAnsi="ＭＳ 明朝"/>
          <w:sz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</w:rPr>
        <w:t>（開催日７日以前に辞退があった場合のみ出展協力金を返還します。）</w:t>
      </w:r>
    </w:p>
    <w:p w:rsidR="00FC1CB2" w:rsidRPr="00C40951" w:rsidRDefault="00FC1CB2" w:rsidP="00FC1CB2">
      <w:pPr>
        <w:ind w:firstLineChars="300" w:firstLine="480"/>
        <w:rPr>
          <w:rFonts w:ascii="UD デジタル 教科書体 NK-R" w:eastAsia="UD デジタル 教科書体 NK-R" w:hAnsi="ＭＳ 明朝"/>
          <w:sz w:val="16"/>
          <w:szCs w:val="16"/>
        </w:rPr>
      </w:pPr>
    </w:p>
    <w:p w:rsidR="00780FF1" w:rsidRDefault="00780FF1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（９）インボイス登録（　未登録　　　　登録済　</w:t>
      </w:r>
      <w:r w:rsidRPr="00C40951">
        <w:rPr>
          <w:rFonts w:ascii="UD デジタル 教科書体 NK-R" w:eastAsia="UD デジタル 教科書体 NK-R" w:hAnsi="ＭＳ 明朝" w:hint="eastAsia"/>
          <w:sz w:val="22"/>
          <w:szCs w:val="22"/>
          <w:u w:val="single"/>
        </w:rPr>
        <w:t xml:space="preserve">登録番号　　　　　　　　　　　　　　</w:t>
      </w: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</w:p>
    <w:p w:rsidR="00D929E7" w:rsidRPr="00C40951" w:rsidRDefault="00D929E7" w:rsidP="00D929E7">
      <w:pPr>
        <w:spacing w:line="240" w:lineRule="exact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FB765F" w:rsidRPr="00C40951" w:rsidRDefault="000B7969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※「離島食堂コーナー」出展申込は、この申込書ではお申込頂けません。</w:t>
      </w:r>
    </w:p>
    <w:p w:rsidR="005171C2" w:rsidRPr="00DD5299" w:rsidRDefault="005171C2" w:rsidP="005171C2">
      <w:pPr>
        <w:pStyle w:val="af0"/>
        <w:spacing w:before="31"/>
        <w:ind w:left="19"/>
        <w:jc w:val="center"/>
        <w:rPr>
          <w:rFonts w:ascii="UD デジタル 教科書体 NK-R" w:eastAsia="UD デジタル 教科書体 NK-R" w:hAnsi="ＭＳ 明朝"/>
          <w:b/>
          <w:bCs/>
          <w:sz w:val="28"/>
          <w:szCs w:val="28"/>
        </w:rPr>
      </w:pPr>
      <w:bookmarkStart w:id="2" w:name="_Hlk145077756"/>
      <w:r w:rsidRPr="00A42B57">
        <w:rPr>
          <w:rFonts w:ascii="UD デジタル 教科書体 NK-R" w:eastAsia="UD デジタル 教科書体 NK-R" w:hAnsi="ＭＳ 明朝" w:hint="eastAsia"/>
          <w:b/>
          <w:bCs/>
          <w:spacing w:val="82"/>
          <w:sz w:val="28"/>
          <w:szCs w:val="28"/>
          <w:fitText w:val="3360" w:id="-657203200"/>
        </w:rPr>
        <w:lastRenderedPageBreak/>
        <w:t>レンタル備品申込</w:t>
      </w:r>
      <w:r w:rsidRPr="00A42B57">
        <w:rPr>
          <w:rFonts w:ascii="UD デジタル 教科書体 NK-R" w:eastAsia="UD デジタル 教科書体 NK-R" w:hAnsi="ＭＳ 明朝" w:hint="eastAsia"/>
          <w:b/>
          <w:bCs/>
          <w:spacing w:val="5"/>
          <w:sz w:val="28"/>
          <w:szCs w:val="28"/>
          <w:fitText w:val="3360" w:id="-657203200"/>
        </w:rPr>
        <w:t>書</w:t>
      </w:r>
      <w:r w:rsidR="00DD5299">
        <w:rPr>
          <w:rFonts w:ascii="UD デジタル 教科書体 NK-R" w:eastAsia="UD デジタル 教科書体 NK-R" w:hAnsi="ＭＳ 明朝" w:hint="eastAsia"/>
          <w:b/>
          <w:bCs/>
          <w:spacing w:val="-10"/>
          <w:sz w:val="28"/>
          <w:szCs w:val="28"/>
        </w:rPr>
        <w:t xml:space="preserve">　　</w:t>
      </w:r>
    </w:p>
    <w:tbl>
      <w:tblPr>
        <w:tblW w:w="929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268"/>
        <w:gridCol w:w="2041"/>
        <w:gridCol w:w="992"/>
        <w:gridCol w:w="1928"/>
        <w:gridCol w:w="568"/>
        <w:gridCol w:w="1077"/>
      </w:tblGrid>
      <w:tr w:rsidR="005171C2" w:rsidRPr="00C40951" w:rsidTr="00AF6EB9">
        <w:trPr>
          <w:trHeight w:val="435"/>
        </w:trPr>
        <w:tc>
          <w:tcPr>
            <w:tcW w:w="423" w:type="dxa"/>
          </w:tcPr>
          <w:p w:rsidR="005171C2" w:rsidRPr="00C40951" w:rsidRDefault="005171C2" w:rsidP="00C36CC1">
            <w:pPr>
              <w:pStyle w:val="TableParagraph"/>
              <w:spacing w:before="105"/>
              <w:ind w:left="167"/>
              <w:rPr>
                <w:rFonts w:ascii="UD デジタル 教科書体 NK-R" w:eastAsia="UD デジタル 教科書体 NK-R"/>
                <w:b/>
                <w:sz w:val="18"/>
              </w:rPr>
            </w:pPr>
            <w:bookmarkStart w:id="3" w:name="_Hlk174107488"/>
            <w:r w:rsidRPr="00C40951">
              <w:rPr>
                <w:rFonts w:ascii="UD デジタル 教科書体 NK-R" w:eastAsia="UD デジタル 教科書体 NK-R" w:hint="eastAsia"/>
                <w:b/>
                <w:spacing w:val="-5"/>
                <w:sz w:val="18"/>
              </w:rPr>
              <w:t>No</w:t>
            </w:r>
          </w:p>
        </w:tc>
        <w:tc>
          <w:tcPr>
            <w:tcW w:w="2268" w:type="dxa"/>
          </w:tcPr>
          <w:p w:rsidR="005171C2" w:rsidRPr="00C40951" w:rsidRDefault="005171C2" w:rsidP="00C36CC1">
            <w:pPr>
              <w:pStyle w:val="TableParagraph"/>
              <w:spacing w:before="105"/>
              <w:ind w:left="25"/>
              <w:jc w:val="center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5"/>
                <w:sz w:val="18"/>
              </w:rPr>
              <w:t>商品名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105"/>
              <w:ind w:left="26" w:right="2"/>
              <w:jc w:val="center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6"/>
                <w:sz w:val="18"/>
              </w:rPr>
              <w:t>規格</w:t>
            </w:r>
          </w:p>
        </w:tc>
        <w:tc>
          <w:tcPr>
            <w:tcW w:w="992" w:type="dxa"/>
          </w:tcPr>
          <w:p w:rsidR="005171C2" w:rsidRPr="00C40951" w:rsidRDefault="005171C2" w:rsidP="00C36CC1">
            <w:pPr>
              <w:pStyle w:val="TableParagraph"/>
              <w:spacing w:before="105"/>
              <w:ind w:right="53"/>
              <w:jc w:val="center"/>
              <w:rPr>
                <w:rFonts w:ascii="UD デジタル 教科書体 NK-R" w:eastAsia="UD デジタル 教科書体 NK-R"/>
                <w:b/>
                <w:w w:val="90"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2"/>
                <w:w w:val="90"/>
                <w:sz w:val="18"/>
              </w:rPr>
              <w:t>単価（税別</w:t>
            </w:r>
            <w:r w:rsidRPr="00C40951">
              <w:rPr>
                <w:rFonts w:ascii="UD デジタル 教科書体 NK-R" w:eastAsia="UD デジタル 教科書体 NK-R" w:hint="eastAsia"/>
                <w:b/>
                <w:spacing w:val="-10"/>
                <w:w w:val="90"/>
                <w:sz w:val="18"/>
              </w:rPr>
              <w:t>）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before="105"/>
              <w:ind w:left="23"/>
              <w:jc w:val="center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6"/>
                <w:sz w:val="18"/>
              </w:rPr>
              <w:t>備考</w:t>
            </w:r>
          </w:p>
        </w:tc>
        <w:tc>
          <w:tcPr>
            <w:tcW w:w="568" w:type="dxa"/>
          </w:tcPr>
          <w:p w:rsidR="005171C2" w:rsidRPr="00C40951" w:rsidRDefault="005171C2" w:rsidP="00DD5299">
            <w:pPr>
              <w:pStyle w:val="TableParagraph"/>
              <w:spacing w:before="105"/>
              <w:ind w:left="138"/>
              <w:jc w:val="both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6"/>
                <w:sz w:val="18"/>
              </w:rPr>
              <w:t>個数</w:t>
            </w: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before="105"/>
              <w:ind w:left="19"/>
              <w:jc w:val="center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6"/>
                <w:sz w:val="18"/>
              </w:rPr>
              <w:t>金額</w:t>
            </w:r>
          </w:p>
        </w:tc>
      </w:tr>
      <w:tr w:rsidR="00A05C96" w:rsidRPr="00C40951" w:rsidTr="00AF6EB9">
        <w:trPr>
          <w:trHeight w:val="299"/>
        </w:trPr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C96" w:rsidRPr="00C40951" w:rsidRDefault="00A05C96" w:rsidP="00A05C96">
            <w:pPr>
              <w:pStyle w:val="TableParagraph"/>
              <w:spacing w:line="240" w:lineRule="auto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１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C96" w:rsidRPr="00DD5299" w:rsidRDefault="00A05C96" w:rsidP="00A05C96">
            <w:pPr>
              <w:pStyle w:val="TableParagraph"/>
              <w:spacing w:line="240" w:lineRule="auto"/>
              <w:ind w:left="28"/>
              <w:jc w:val="both"/>
              <w:rPr>
                <w:rFonts w:ascii="UD デジタル 教科書体 NK-R" w:eastAsia="UD デジタル 教科書体 NK-R"/>
                <w:spacing w:val="-2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冷蔵オープンケース</w:t>
            </w:r>
          </w:p>
        </w:tc>
        <w:tc>
          <w:tcPr>
            <w:tcW w:w="2041" w:type="dxa"/>
            <w:vAlign w:val="center"/>
          </w:tcPr>
          <w:p w:rsidR="00A05C96" w:rsidRPr="00C40951" w:rsidRDefault="00A05C96" w:rsidP="00A02988">
            <w:pPr>
              <w:pStyle w:val="TableParagraph"/>
              <w:spacing w:line="240" w:lineRule="auto"/>
              <w:ind w:left="26" w:right="2"/>
              <w:jc w:val="both"/>
              <w:rPr>
                <w:rFonts w:ascii="UD デジタル 教科書体 NK-R" w:eastAsia="UD デジタル 教科書体 NK-R"/>
                <w:w w:val="105"/>
                <w:sz w:val="16"/>
              </w:rPr>
            </w:pPr>
            <w:r>
              <w:rPr>
                <w:rFonts w:ascii="UD デジタル 教科書体 NK-R" w:eastAsia="UD デジタル 教科書体 NK-R" w:hint="eastAsia"/>
                <w:w w:val="105"/>
                <w:sz w:val="16"/>
              </w:rPr>
              <w:t>W1790×D900×H890㎜</w:t>
            </w:r>
          </w:p>
        </w:tc>
        <w:tc>
          <w:tcPr>
            <w:tcW w:w="992" w:type="dxa"/>
            <w:vAlign w:val="center"/>
          </w:tcPr>
          <w:p w:rsidR="00A05C96" w:rsidRPr="00C40951" w:rsidRDefault="00A05C96" w:rsidP="00A05C96">
            <w:pPr>
              <w:pStyle w:val="TableParagraph"/>
              <w:spacing w:line="240" w:lineRule="auto"/>
              <w:ind w:right="13"/>
              <w:jc w:val="right"/>
              <w:rPr>
                <w:rFonts w:ascii="UD デジタル 教科書体 NK-R" w:eastAsia="UD デジタル 教科書体 NK-R"/>
                <w:spacing w:val="-2"/>
                <w:w w:val="105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55,000</w:t>
            </w:r>
          </w:p>
        </w:tc>
        <w:tc>
          <w:tcPr>
            <w:tcW w:w="1928" w:type="dxa"/>
          </w:tcPr>
          <w:p w:rsidR="00A05C96" w:rsidRPr="00C40951" w:rsidRDefault="00A05C96" w:rsidP="00A05C96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A05C96" w:rsidRPr="00C40951" w:rsidRDefault="00A05C96" w:rsidP="00A05C96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A05C96" w:rsidRPr="00C40951" w:rsidRDefault="00A05C96" w:rsidP="00A05C96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A05C96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96" w:rsidRPr="00C40951" w:rsidRDefault="00A05C96" w:rsidP="00A05C96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C96" w:rsidRPr="00DD5299" w:rsidRDefault="00A05C96" w:rsidP="00A05C96">
            <w:pPr>
              <w:pStyle w:val="TableParagraph"/>
              <w:spacing w:before="62" w:line="240" w:lineRule="auto"/>
              <w:ind w:left="28"/>
              <w:jc w:val="both"/>
              <w:rPr>
                <w:rFonts w:ascii="UD デジタル 教科書体 NK-R" w:eastAsia="UD デジタル 教科書体 NK-R"/>
                <w:spacing w:val="-2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冷蔵オープンケース</w:t>
            </w:r>
          </w:p>
        </w:tc>
        <w:tc>
          <w:tcPr>
            <w:tcW w:w="2041" w:type="dxa"/>
            <w:vAlign w:val="center"/>
          </w:tcPr>
          <w:p w:rsidR="00A05C96" w:rsidRPr="00C40951" w:rsidRDefault="00A05C96" w:rsidP="00A02988">
            <w:pPr>
              <w:pStyle w:val="TableParagraph"/>
              <w:spacing w:before="62" w:line="240" w:lineRule="auto"/>
              <w:ind w:left="26" w:right="2"/>
              <w:jc w:val="both"/>
              <w:rPr>
                <w:rFonts w:ascii="UD デジタル 教科書体 NK-R" w:eastAsia="UD デジタル 教科書体 NK-R"/>
                <w:w w:val="105"/>
                <w:sz w:val="16"/>
              </w:rPr>
            </w:pPr>
            <w:r>
              <w:rPr>
                <w:rFonts w:ascii="UD デジタル 教科書体 NK-R" w:eastAsia="UD デジタル 教科書体 NK-R" w:hint="eastAsia"/>
                <w:w w:val="105"/>
                <w:sz w:val="16"/>
              </w:rPr>
              <w:t>W1790×D900×H890㎜</w:t>
            </w:r>
          </w:p>
        </w:tc>
        <w:tc>
          <w:tcPr>
            <w:tcW w:w="992" w:type="dxa"/>
            <w:vAlign w:val="center"/>
          </w:tcPr>
          <w:p w:rsidR="00A05C96" w:rsidRPr="00C40951" w:rsidRDefault="00A05C96" w:rsidP="00A05C96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pacing w:val="-2"/>
                <w:w w:val="105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55,000</w:t>
            </w:r>
          </w:p>
        </w:tc>
        <w:tc>
          <w:tcPr>
            <w:tcW w:w="1928" w:type="dxa"/>
            <w:vAlign w:val="center"/>
          </w:tcPr>
          <w:p w:rsidR="00A05C96" w:rsidRPr="00C40951" w:rsidRDefault="00A05C96" w:rsidP="00A05C96">
            <w:pPr>
              <w:pStyle w:val="TableParagraph"/>
              <w:spacing w:before="62" w:line="240" w:lineRule="auto"/>
              <w:ind w:left="26"/>
              <w:jc w:val="both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※三相・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sz w:val="16"/>
              </w:rPr>
              <w:t>200V</w:t>
            </w:r>
          </w:p>
        </w:tc>
        <w:tc>
          <w:tcPr>
            <w:tcW w:w="568" w:type="dxa"/>
          </w:tcPr>
          <w:p w:rsidR="00A05C96" w:rsidRPr="00C40951" w:rsidRDefault="00A05C96" w:rsidP="00A05C96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A05C96" w:rsidRPr="00C40951" w:rsidRDefault="00A05C96" w:rsidP="00A05C96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w w:val="90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1"/>
                <w:w w:val="90"/>
                <w:sz w:val="18"/>
                <w:szCs w:val="24"/>
              </w:rPr>
              <w:t>１槽式フライヤー/スタンドタイプ</w:t>
            </w:r>
          </w:p>
        </w:tc>
        <w:tc>
          <w:tcPr>
            <w:tcW w:w="2041" w:type="dxa"/>
            <w:vAlign w:val="center"/>
          </w:tcPr>
          <w:p w:rsidR="005171C2" w:rsidRPr="00C40951" w:rsidRDefault="005171C2" w:rsidP="00A02988">
            <w:pPr>
              <w:pStyle w:val="TableParagraph"/>
              <w:spacing w:before="62" w:line="240" w:lineRule="auto"/>
              <w:ind w:left="26" w:right="2"/>
              <w:jc w:val="both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w w:val="105"/>
                <w:sz w:val="16"/>
              </w:rPr>
              <w:t>W450</w:t>
            </w:r>
            <w:r w:rsidR="00A02988">
              <w:rPr>
                <w:rFonts w:ascii="UD デジタル 教科書体 NK-R" w:eastAsia="UD デジタル 教科書体 NK-R" w:hint="eastAsia"/>
                <w:w w:val="105"/>
                <w:sz w:val="16"/>
              </w:rPr>
              <w:t>×</w:t>
            </w:r>
            <w:r w:rsidRPr="00C40951">
              <w:rPr>
                <w:rFonts w:ascii="UD デジタル 教科書体 NK-R" w:eastAsia="UD デジタル 教科書体 NK-R" w:hint="eastAsia"/>
                <w:w w:val="105"/>
                <w:sz w:val="16"/>
              </w:rPr>
              <w:t>D600</w:t>
            </w:r>
            <w:r w:rsidR="00A02988">
              <w:rPr>
                <w:rFonts w:ascii="UD デジタル 教科書体 NK-R" w:eastAsia="UD デジタル 教科書体 NK-R" w:hint="eastAsia"/>
                <w:w w:val="105"/>
                <w:sz w:val="16"/>
              </w:rPr>
              <w:t>×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H800</w:t>
            </w:r>
            <w:r w:rsidR="00A02988">
              <w:rPr>
                <w:rFonts w:ascii="UD デジタル 教科書体 NK-R" w:eastAsia="UD デジタル 教科書体 NK-R" w:hint="eastAsia"/>
                <w:w w:val="105"/>
                <w:sz w:val="16"/>
              </w:rPr>
              <w:t>㎜</w:t>
            </w:r>
          </w:p>
        </w:tc>
        <w:tc>
          <w:tcPr>
            <w:tcW w:w="992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40</w:t>
            </w:r>
            <w:r w:rsidR="005171C2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,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</w:t>
            </w:r>
            <w:r w:rsidR="005171C2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※三相・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sz w:val="16"/>
              </w:rPr>
              <w:t>200V</w:t>
            </w: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冷凍ストッカー</w:t>
            </w:r>
          </w:p>
        </w:tc>
        <w:tc>
          <w:tcPr>
            <w:tcW w:w="2041" w:type="dxa"/>
            <w:vAlign w:val="center"/>
          </w:tcPr>
          <w:p w:rsidR="005171C2" w:rsidRPr="00C40951" w:rsidRDefault="005171C2" w:rsidP="00A02988">
            <w:pPr>
              <w:pStyle w:val="TableParagraph"/>
              <w:spacing w:before="62" w:line="240" w:lineRule="auto"/>
              <w:ind w:left="26" w:right="2"/>
              <w:jc w:val="both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w w:val="105"/>
                <w:sz w:val="16"/>
              </w:rPr>
              <w:t>W1563</w:t>
            </w:r>
            <w:r w:rsidR="00A02988">
              <w:rPr>
                <w:rFonts w:ascii="UD デジタル 教科書体 NK-R" w:eastAsia="UD デジタル 教科書体 NK-R" w:hint="eastAsia"/>
                <w:w w:val="105"/>
                <w:sz w:val="16"/>
              </w:rPr>
              <w:t>×</w:t>
            </w:r>
            <w:r w:rsidRPr="00C40951">
              <w:rPr>
                <w:rFonts w:ascii="UD デジタル 教科書体 NK-R" w:eastAsia="UD デジタル 教科書体 NK-R" w:hint="eastAsia"/>
                <w:w w:val="105"/>
                <w:sz w:val="16"/>
              </w:rPr>
              <w:t>D692</w:t>
            </w:r>
            <w:r w:rsidR="00A02988">
              <w:rPr>
                <w:rFonts w:ascii="UD デジタル 教科書体 NK-R" w:eastAsia="UD デジタル 教科書体 NK-R" w:hint="eastAsia"/>
                <w:w w:val="105"/>
                <w:sz w:val="16"/>
              </w:rPr>
              <w:t>×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H850</w:t>
            </w:r>
            <w:r w:rsidR="00A02988">
              <w:rPr>
                <w:rFonts w:ascii="UD デジタル 教科書体 NK-R" w:eastAsia="UD デジタル 教科書体 NK-R" w:hint="eastAsia"/>
                <w:w w:val="105"/>
                <w:sz w:val="16"/>
              </w:rPr>
              <w:t>㎜</w:t>
            </w:r>
          </w:p>
        </w:tc>
        <w:tc>
          <w:tcPr>
            <w:tcW w:w="992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3</w:t>
            </w:r>
            <w:r w:rsidR="00990D7C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5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,</w:t>
            </w:r>
            <w:r w:rsidR="00990D7C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５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4"/>
                <w:sz w:val="18"/>
                <w:szCs w:val="24"/>
              </w:rPr>
              <w:t>冷蔵庫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3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420</w:t>
            </w:r>
            <w:r w:rsidRPr="00C40951">
              <w:rPr>
                <w:rFonts w:ascii="UD デジタル 教科書体 NK-R" w:eastAsia="UD デジタル 教科書体 NK-R" w:hint="eastAsia"/>
                <w:spacing w:val="-3"/>
                <w:sz w:val="16"/>
              </w:rPr>
              <w:t>㍑クラス</w:t>
            </w:r>
          </w:p>
        </w:tc>
        <w:tc>
          <w:tcPr>
            <w:tcW w:w="992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2</w:t>
            </w:r>
            <w:r w:rsidR="00EB517C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4</w:t>
            </w:r>
            <w:r w:rsidR="005171C2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,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00</w:t>
            </w:r>
            <w:r w:rsidR="005171C2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６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4"/>
                <w:sz w:val="18"/>
                <w:szCs w:val="24"/>
              </w:rPr>
              <w:t>冷蔵庫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3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280</w:t>
            </w:r>
            <w:r w:rsidRPr="00C40951">
              <w:rPr>
                <w:rFonts w:ascii="UD デジタル 教科書体 NK-R" w:eastAsia="UD デジタル 教科書体 NK-R" w:hint="eastAsia"/>
                <w:spacing w:val="-3"/>
                <w:sz w:val="16"/>
              </w:rPr>
              <w:t>㍑クラス</w:t>
            </w:r>
          </w:p>
        </w:tc>
        <w:tc>
          <w:tcPr>
            <w:tcW w:w="992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1</w:t>
            </w:r>
            <w:r w:rsidR="00EB517C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7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,</w:t>
            </w:r>
            <w:r w:rsidR="00990D7C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4"/>
                <w:sz w:val="18"/>
                <w:szCs w:val="24"/>
              </w:rPr>
              <w:t>冷蔵庫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3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230</w:t>
            </w:r>
            <w:r w:rsidRPr="00C40951">
              <w:rPr>
                <w:rFonts w:ascii="UD デジタル 教科書体 NK-R" w:eastAsia="UD デジタル 教科書体 NK-R" w:hint="eastAsia"/>
                <w:spacing w:val="-3"/>
                <w:sz w:val="16"/>
              </w:rPr>
              <w:t>㍑クラス</w:t>
            </w:r>
          </w:p>
        </w:tc>
        <w:tc>
          <w:tcPr>
            <w:tcW w:w="992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1</w:t>
            </w:r>
            <w:r w:rsidR="00EB517C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5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,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８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4"/>
                <w:sz w:val="18"/>
                <w:szCs w:val="24"/>
              </w:rPr>
              <w:t>ガス釜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2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ハイカロリー/3</w:t>
            </w:r>
            <w:r w:rsidRPr="00C40951">
              <w:rPr>
                <w:rFonts w:ascii="UD デジタル 教科書体 NK-R" w:eastAsia="UD デジタル 教科書体 NK-R" w:hint="eastAsia"/>
                <w:spacing w:val="-5"/>
                <w:sz w:val="16"/>
              </w:rPr>
              <w:t>重巻</w:t>
            </w:r>
          </w:p>
        </w:tc>
        <w:tc>
          <w:tcPr>
            <w:tcW w:w="992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8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,0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９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z w:val="18"/>
                <w:szCs w:val="24"/>
              </w:rPr>
              <w:t>ガス台（ブロック+べニア</w:t>
            </w:r>
            <w:r w:rsidRPr="00DD5299">
              <w:rPr>
                <w:rFonts w:ascii="UD デジタル 教科書体 NK-R" w:eastAsia="UD デジタル 教科書体 NK-R" w:hint="eastAsia"/>
                <w:spacing w:val="-10"/>
                <w:sz w:val="18"/>
                <w:szCs w:val="24"/>
              </w:rPr>
              <w:t>）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5171C2" w:rsidRPr="00C40951" w:rsidRDefault="00EB51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5,0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１０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ガスホース+調整器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5171C2" w:rsidRPr="00C40951" w:rsidRDefault="00EB51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6,0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１１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EB517C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z w:val="18"/>
                <w:szCs w:val="24"/>
              </w:rPr>
              <w:t>プロパンガス（1本当たり）</w:t>
            </w:r>
          </w:p>
        </w:tc>
        <w:tc>
          <w:tcPr>
            <w:tcW w:w="2041" w:type="dxa"/>
          </w:tcPr>
          <w:p w:rsidR="005171C2" w:rsidRPr="00C40951" w:rsidRDefault="00EB517C" w:rsidP="00EB517C">
            <w:pPr>
              <w:pStyle w:val="TableParagraph"/>
              <w:spacing w:line="240" w:lineRule="auto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10Kg</w:t>
            </w:r>
          </w:p>
        </w:tc>
        <w:tc>
          <w:tcPr>
            <w:tcW w:w="992" w:type="dxa"/>
          </w:tcPr>
          <w:p w:rsidR="00EB517C" w:rsidRPr="00C40951" w:rsidRDefault="00EB517C" w:rsidP="00EB517C">
            <w:pPr>
              <w:pStyle w:val="TableParagraph"/>
              <w:spacing w:before="62" w:line="240" w:lineRule="auto"/>
              <w:ind w:right="14"/>
              <w:jc w:val="right"/>
              <w:rPr>
                <w:rFonts w:ascii="UD デジタル 教科書体 NK-R" w:eastAsia="UD デジタル 教科書体 NK-R"/>
                <w:spacing w:val="-5"/>
                <w:w w:val="105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12,000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sz w:val="16"/>
              </w:rPr>
              <w:t>使用後精算</w:t>
            </w: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１２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4"/>
                <w:sz w:val="18"/>
                <w:szCs w:val="24"/>
              </w:rPr>
              <w:t>炊飯器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1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5"/>
                <w:sz w:val="16"/>
              </w:rPr>
              <w:t>２升</w:t>
            </w:r>
          </w:p>
        </w:tc>
        <w:tc>
          <w:tcPr>
            <w:tcW w:w="992" w:type="dxa"/>
          </w:tcPr>
          <w:p w:rsidR="005171C2" w:rsidRPr="00C40951" w:rsidRDefault="00EB51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7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,</w:t>
            </w:r>
            <w:r w:rsidR="00990D7C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１３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会議テーブル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2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450×1800</w:t>
            </w:r>
          </w:p>
        </w:tc>
        <w:tc>
          <w:tcPr>
            <w:tcW w:w="992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right="14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1,</w:t>
            </w:r>
            <w:r w:rsidR="00EB517C"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3</w:t>
            </w:r>
            <w:r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１４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会議テーブル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2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600×1800</w:t>
            </w:r>
          </w:p>
        </w:tc>
        <w:tc>
          <w:tcPr>
            <w:tcW w:w="992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1,</w:t>
            </w:r>
            <w:r w:rsidR="00990D7C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5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１５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会議テーブル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 w:right="2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600×1500</w:t>
            </w:r>
          </w:p>
        </w:tc>
        <w:tc>
          <w:tcPr>
            <w:tcW w:w="992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1,</w:t>
            </w:r>
            <w:r w:rsidR="00990D7C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2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１６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z w:val="18"/>
                <w:szCs w:val="24"/>
              </w:rPr>
              <w:t>テーブルクロス（前垂付</w:t>
            </w:r>
            <w:r w:rsidRPr="00DD5299">
              <w:rPr>
                <w:rFonts w:ascii="UD デジタル 教科書体 NK-R" w:eastAsia="UD デジタル 教科書体 NK-R" w:hint="eastAsia"/>
                <w:spacing w:val="-10"/>
                <w:sz w:val="18"/>
                <w:szCs w:val="24"/>
              </w:rPr>
              <w:t>）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right="14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1,</w:t>
            </w:r>
            <w:r w:rsidR="00EB517C"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5</w:t>
            </w:r>
            <w:r w:rsidR="005171C2"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sz w:val="16"/>
              </w:rPr>
              <w:t>ビニールタイプ</w:t>
            </w: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1"/>
                <w:sz w:val="18"/>
                <w:szCs w:val="24"/>
              </w:rPr>
              <w:t>スタンディングテーブル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H900</w:t>
            </w:r>
          </w:p>
        </w:tc>
        <w:tc>
          <w:tcPr>
            <w:tcW w:w="992" w:type="dxa"/>
          </w:tcPr>
          <w:p w:rsidR="005171C2" w:rsidRPr="00C40951" w:rsidRDefault="00EB51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2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,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H200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sz w:val="16"/>
              </w:rPr>
              <w:t>の継ぎ足し脚</w:t>
            </w: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１８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ポールアシスト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5171C2" w:rsidRPr="00C40951" w:rsidRDefault="00EB517C" w:rsidP="00C36CC1">
            <w:pPr>
              <w:pStyle w:val="TableParagraph"/>
              <w:spacing w:before="62" w:line="240" w:lineRule="auto"/>
              <w:ind w:right="14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1,2</w:t>
            </w:r>
            <w:r w:rsidR="005171C2"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before="62" w:line="240" w:lineRule="auto"/>
              <w:ind w:left="26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1"/>
                <w:sz w:val="16"/>
              </w:rPr>
              <w:t>パネルへのノボリ立て部材</w:t>
            </w: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１９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4"/>
                <w:sz w:val="18"/>
                <w:szCs w:val="24"/>
              </w:rPr>
              <w:t>折イス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5171C2" w:rsidRPr="00C40951" w:rsidRDefault="0058664E" w:rsidP="00C36CC1">
            <w:pPr>
              <w:pStyle w:val="TableParagraph"/>
              <w:spacing w:before="62" w:line="240" w:lineRule="auto"/>
              <w:ind w:right="14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4</w:t>
            </w:r>
            <w:r w:rsidR="005171C2" w:rsidRPr="00C40951">
              <w:rPr>
                <w:rFonts w:ascii="UD デジタル 教科書体 NK-R" w:eastAsia="UD デジタル 教科書体 NK-R" w:hint="eastAsia"/>
                <w:spacing w:val="-5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２０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アルミベンチ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2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,</w:t>
            </w: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２１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液晶テレビ</w:t>
            </w:r>
          </w:p>
        </w:tc>
        <w:tc>
          <w:tcPr>
            <w:tcW w:w="2041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left="26" w:right="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14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sz w:val="16"/>
              </w:rPr>
              <w:t>インチ</w:t>
            </w:r>
          </w:p>
        </w:tc>
        <w:tc>
          <w:tcPr>
            <w:tcW w:w="992" w:type="dxa"/>
          </w:tcPr>
          <w:p w:rsidR="005171C2" w:rsidRPr="00C40951" w:rsidRDefault="0058664E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30</w:t>
            </w:r>
            <w:r w:rsidR="005171C2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,000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２２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液晶テレビ</w:t>
            </w:r>
          </w:p>
        </w:tc>
        <w:tc>
          <w:tcPr>
            <w:tcW w:w="2041" w:type="dxa"/>
          </w:tcPr>
          <w:p w:rsidR="005171C2" w:rsidRPr="00C40951" w:rsidRDefault="00990D7C" w:rsidP="00C36CC1">
            <w:pPr>
              <w:pStyle w:val="TableParagraph"/>
              <w:spacing w:before="62" w:line="240" w:lineRule="auto"/>
              <w:ind w:left="26" w:right="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z w:val="16"/>
              </w:rPr>
              <w:t>26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sz w:val="16"/>
              </w:rPr>
              <w:t>インチ</w:t>
            </w:r>
          </w:p>
        </w:tc>
        <w:tc>
          <w:tcPr>
            <w:tcW w:w="992" w:type="dxa"/>
          </w:tcPr>
          <w:p w:rsidR="005171C2" w:rsidRPr="00C40951" w:rsidRDefault="0058664E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48</w:t>
            </w:r>
            <w:r w:rsidR="005171C2" w:rsidRPr="00C40951">
              <w:rPr>
                <w:rFonts w:ascii="UD デジタル 教科書体 NK-R" w:eastAsia="UD デジタル 教科書体 NK-R" w:hint="eastAsia"/>
                <w:spacing w:val="-2"/>
                <w:w w:val="105"/>
                <w:sz w:val="16"/>
              </w:rPr>
              <w:t>,000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71C2" w:rsidRPr="00C40951" w:rsidRDefault="00E8238A" w:rsidP="00C36CC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２３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71C2" w:rsidRPr="00DD5299" w:rsidRDefault="005171C2" w:rsidP="00C36CC1">
            <w:pPr>
              <w:pStyle w:val="TableParagraph"/>
              <w:spacing w:before="62" w:line="240" w:lineRule="auto"/>
              <w:ind w:left="28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z w:val="18"/>
                <w:szCs w:val="24"/>
              </w:rPr>
              <w:t>DVD</w:t>
            </w:r>
            <w:r w:rsidRPr="00DD5299">
              <w:rPr>
                <w:rFonts w:ascii="UD デジタル 教科書体 NK-R" w:eastAsia="UD デジタル 教科書体 NK-R" w:hint="eastAsia"/>
                <w:spacing w:val="-2"/>
                <w:sz w:val="18"/>
                <w:szCs w:val="24"/>
              </w:rPr>
              <w:t>プレイヤー</w:t>
            </w:r>
          </w:p>
        </w:tc>
        <w:tc>
          <w:tcPr>
            <w:tcW w:w="2041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5171C2" w:rsidRPr="00C40951" w:rsidRDefault="0058664E" w:rsidP="00C36CC1">
            <w:pPr>
              <w:pStyle w:val="TableParagraph"/>
              <w:spacing w:before="62" w:line="240" w:lineRule="auto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8</w:t>
            </w:r>
            <w:r w:rsidR="005171C2"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,000</w:t>
            </w:r>
          </w:p>
        </w:tc>
        <w:tc>
          <w:tcPr>
            <w:tcW w:w="192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5171C2" w:rsidRPr="00C40951" w:rsidRDefault="005171C2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58664E" w:rsidRPr="00C40951" w:rsidRDefault="0058664E" w:rsidP="00C36CC1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B6790F" w:rsidRPr="00C40951" w:rsidTr="00AF6EB9">
        <w:trPr>
          <w:trHeight w:val="321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90F" w:rsidRPr="00C40951" w:rsidRDefault="00B6790F" w:rsidP="00B6790F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40951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２４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6790F" w:rsidRPr="00DD5299" w:rsidRDefault="00B6790F" w:rsidP="00B6790F">
            <w:pPr>
              <w:pStyle w:val="TableParagraph"/>
              <w:spacing w:before="62" w:line="240" w:lineRule="auto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DD5299">
              <w:rPr>
                <w:rFonts w:ascii="UD デジタル 教科書体 NK-R" w:eastAsia="UD デジタル 教科書体 NK-R" w:hint="eastAsia"/>
                <w:sz w:val="18"/>
                <w:szCs w:val="24"/>
              </w:rPr>
              <w:t>消火器</w:t>
            </w:r>
          </w:p>
        </w:tc>
        <w:tc>
          <w:tcPr>
            <w:tcW w:w="2041" w:type="dxa"/>
          </w:tcPr>
          <w:p w:rsidR="00B6790F" w:rsidRPr="00C40951" w:rsidRDefault="00B6790F" w:rsidP="00B6790F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992" w:type="dxa"/>
          </w:tcPr>
          <w:p w:rsidR="00B6790F" w:rsidRPr="00C40951" w:rsidRDefault="00B6790F" w:rsidP="00B6790F">
            <w:pPr>
              <w:pStyle w:val="TableParagraph"/>
              <w:spacing w:before="62"/>
              <w:ind w:right="13"/>
              <w:jc w:val="right"/>
              <w:rPr>
                <w:rFonts w:ascii="UD デジタル 教科書体 NK-R" w:eastAsia="UD デジタル 教科書体 NK-R"/>
                <w:sz w:val="16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4"/>
                <w:w w:val="105"/>
                <w:sz w:val="16"/>
              </w:rPr>
              <w:t>10,000</w:t>
            </w:r>
          </w:p>
        </w:tc>
        <w:tc>
          <w:tcPr>
            <w:tcW w:w="1928" w:type="dxa"/>
          </w:tcPr>
          <w:p w:rsidR="00B6790F" w:rsidRPr="00C40951" w:rsidRDefault="00B6790F" w:rsidP="00B6790F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568" w:type="dxa"/>
          </w:tcPr>
          <w:p w:rsidR="00B6790F" w:rsidRPr="00C40951" w:rsidRDefault="00B6790F" w:rsidP="00B6790F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077" w:type="dxa"/>
          </w:tcPr>
          <w:p w:rsidR="00B6790F" w:rsidRPr="00C40951" w:rsidRDefault="00B6790F" w:rsidP="00B6790F">
            <w:pPr>
              <w:pStyle w:val="TableParagraph"/>
              <w:spacing w:line="240" w:lineRule="auto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66"/>
        </w:trPr>
        <w:tc>
          <w:tcPr>
            <w:tcW w:w="8220" w:type="dxa"/>
            <w:gridSpan w:val="6"/>
          </w:tcPr>
          <w:p w:rsidR="005171C2" w:rsidRPr="00C40951" w:rsidRDefault="005171C2" w:rsidP="00C36CC1">
            <w:pPr>
              <w:pStyle w:val="TableParagraph"/>
              <w:spacing w:before="71"/>
              <w:ind w:right="18"/>
              <w:jc w:val="right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6"/>
                <w:sz w:val="18"/>
              </w:rPr>
              <w:t>小計</w:t>
            </w: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66"/>
        </w:trPr>
        <w:tc>
          <w:tcPr>
            <w:tcW w:w="8220" w:type="dxa"/>
            <w:gridSpan w:val="6"/>
          </w:tcPr>
          <w:p w:rsidR="005171C2" w:rsidRPr="00C40951" w:rsidRDefault="005171C2" w:rsidP="00C36CC1">
            <w:pPr>
              <w:pStyle w:val="TableParagraph"/>
              <w:spacing w:before="71"/>
              <w:ind w:right="18"/>
              <w:jc w:val="right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5"/>
                <w:sz w:val="18"/>
              </w:rPr>
              <w:t>消費税</w:t>
            </w:r>
          </w:p>
        </w:tc>
        <w:tc>
          <w:tcPr>
            <w:tcW w:w="1077" w:type="dxa"/>
          </w:tcPr>
          <w:p w:rsidR="005171C2" w:rsidRPr="00C40951" w:rsidRDefault="005171C2" w:rsidP="00C36CC1">
            <w:pPr>
              <w:pStyle w:val="TableParagraph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5171C2" w:rsidRPr="00C40951" w:rsidTr="00AF6EB9">
        <w:trPr>
          <w:trHeight w:val="366"/>
        </w:trPr>
        <w:tc>
          <w:tcPr>
            <w:tcW w:w="8220" w:type="dxa"/>
            <w:gridSpan w:val="6"/>
          </w:tcPr>
          <w:p w:rsidR="005171C2" w:rsidRPr="00C40951" w:rsidRDefault="005171C2" w:rsidP="00C36CC1">
            <w:pPr>
              <w:pStyle w:val="TableParagraph"/>
              <w:spacing w:before="71"/>
              <w:ind w:right="18"/>
              <w:jc w:val="right"/>
              <w:rPr>
                <w:rFonts w:ascii="UD デジタル 教科書体 NK-R" w:eastAsia="UD デジタル 教科書体 NK-R"/>
                <w:b/>
                <w:sz w:val="18"/>
              </w:rPr>
            </w:pPr>
            <w:r w:rsidRPr="00C40951">
              <w:rPr>
                <w:rFonts w:ascii="UD デジタル 教科書体 NK-R" w:eastAsia="UD デジタル 教科書体 NK-R" w:hint="eastAsia"/>
                <w:b/>
                <w:spacing w:val="-6"/>
                <w:sz w:val="18"/>
              </w:rPr>
              <w:t>合計</w:t>
            </w:r>
          </w:p>
        </w:tc>
        <w:tc>
          <w:tcPr>
            <w:tcW w:w="1077" w:type="dxa"/>
          </w:tcPr>
          <w:p w:rsidR="005171C2" w:rsidRPr="00C40951" w:rsidRDefault="00AF6EB9" w:rsidP="00C36CC1">
            <w:pPr>
              <w:pStyle w:val="TableParagraph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 xml:space="preserve">　　</w:t>
            </w:r>
          </w:p>
        </w:tc>
      </w:tr>
    </w:tbl>
    <w:p w:rsidR="005171C2" w:rsidRDefault="0078467F" w:rsidP="005171C2">
      <w:pPr>
        <w:rPr>
          <w:rFonts w:ascii="UD デジタル 教科書体 NK-R" w:eastAsia="UD デジタル 教科書体 NK-R" w:hAnsi="ＭＳ 明朝"/>
          <w:bCs/>
          <w:color w:val="000000"/>
          <w:sz w:val="20"/>
        </w:rPr>
      </w:pPr>
      <w:bookmarkStart w:id="4" w:name="_Hlk174111885"/>
      <w:bookmarkEnd w:id="3"/>
      <w:r w:rsidRPr="00C40951">
        <w:rPr>
          <w:rFonts w:ascii="UD デジタル 教科書体 NK-R" w:eastAsia="UD デジタル 教科書体 NK-R" w:hAnsi="ＭＳ 明朝" w:hint="eastAsia"/>
          <w:bCs/>
          <w:sz w:val="20"/>
        </w:rPr>
        <w:t>※令</w:t>
      </w:r>
      <w:r>
        <w:rPr>
          <w:rFonts w:ascii="UD デジタル 教科書体 NK-R" w:eastAsia="UD デジタル 教科書体 NK-R" w:hAnsi="ＭＳ 明朝" w:hint="eastAsia"/>
          <w:bCs/>
          <w:color w:val="000000"/>
          <w:sz w:val="20"/>
        </w:rPr>
        <w:t>和</w:t>
      </w:r>
      <w:r w:rsidR="005A49DE">
        <w:rPr>
          <w:rFonts w:ascii="UD デジタル 教科書体 NK-R" w:eastAsia="UD デジタル 教科書体 NK-R" w:hAnsi="ＭＳ 明朝" w:hint="eastAsia"/>
          <w:bCs/>
          <w:color w:val="000000"/>
          <w:sz w:val="20"/>
        </w:rPr>
        <w:t>7</w:t>
      </w:r>
      <w:r>
        <w:rPr>
          <w:rFonts w:ascii="UD デジタル 教科書体 NK-R" w:eastAsia="UD デジタル 教科書体 NK-R" w:hAnsi="ＭＳ 明朝" w:hint="eastAsia"/>
          <w:bCs/>
          <w:color w:val="000000"/>
          <w:sz w:val="20"/>
        </w:rPr>
        <w:t>年10月</w:t>
      </w:r>
      <w:r w:rsidR="005A49DE">
        <w:rPr>
          <w:rFonts w:ascii="UD デジタル 教科書体 NK-R" w:eastAsia="UD デジタル 教科書体 NK-R" w:hAnsi="ＭＳ 明朝" w:hint="eastAsia"/>
          <w:bCs/>
          <w:color w:val="000000"/>
          <w:sz w:val="20"/>
        </w:rPr>
        <w:t>10</w:t>
      </w:r>
      <w:r>
        <w:rPr>
          <w:rFonts w:ascii="UD デジタル 教科書体 NK-R" w:eastAsia="UD デジタル 教科書体 NK-R" w:hAnsi="ＭＳ 明朝" w:hint="eastAsia"/>
          <w:bCs/>
          <w:color w:val="000000"/>
          <w:sz w:val="20"/>
        </w:rPr>
        <w:t>日（金）お申込み締切り</w:t>
      </w:r>
    </w:p>
    <w:tbl>
      <w:tblPr>
        <w:tblW w:w="92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4252"/>
        <w:gridCol w:w="1020"/>
        <w:gridCol w:w="2892"/>
      </w:tblGrid>
      <w:tr w:rsidR="005171C2" w:rsidTr="00AF6EB9">
        <w:trPr>
          <w:trHeight w:val="273"/>
        </w:trPr>
        <w:tc>
          <w:tcPr>
            <w:tcW w:w="1132" w:type="dxa"/>
            <w:vAlign w:val="center"/>
          </w:tcPr>
          <w:bookmarkEnd w:id="4"/>
          <w:p w:rsidR="005171C2" w:rsidRPr="00AF6EB9" w:rsidRDefault="005171C2" w:rsidP="00AF6EB9">
            <w:pPr>
              <w:pStyle w:val="TableParagraph"/>
              <w:spacing w:before="89" w:line="208" w:lineRule="auto"/>
              <w:ind w:left="102" w:right="75"/>
              <w:jc w:val="center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F6EB9">
              <w:rPr>
                <w:rFonts w:ascii="UD デジタル 教科書体 NK-R" w:eastAsia="UD デジタル 教科書体 NK-R" w:hint="eastAsia"/>
                <w:color w:val="000000"/>
                <w:spacing w:val="-6"/>
                <w:w w:val="105"/>
                <w:sz w:val="18"/>
                <w:szCs w:val="18"/>
              </w:rPr>
              <w:t>出展</w:t>
            </w:r>
            <w:r w:rsidRPr="00AF6EB9">
              <w:rPr>
                <w:rFonts w:ascii="UD デジタル 教科書体 NK-R" w:eastAsia="UD デジタル 教科書体 NK-R" w:hint="eastAsia"/>
                <w:color w:val="000000"/>
                <w:spacing w:val="-5"/>
                <w:sz w:val="18"/>
                <w:szCs w:val="18"/>
              </w:rPr>
              <w:t>者名</w:t>
            </w:r>
          </w:p>
        </w:tc>
        <w:tc>
          <w:tcPr>
            <w:tcW w:w="4252" w:type="dxa"/>
          </w:tcPr>
          <w:p w:rsidR="005171C2" w:rsidRDefault="00DD5299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 w:val="16"/>
              </w:rPr>
              <w:t xml:space="preserve">　　</w:t>
            </w:r>
            <w:r w:rsidR="00AF6EB9">
              <w:rPr>
                <w:rFonts w:ascii="UD デジタル 教科書体 NK-R" w:eastAsia="UD デジタル 教科書体 NK-R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020" w:type="dxa"/>
          </w:tcPr>
          <w:p w:rsidR="005171C2" w:rsidRDefault="005171C2" w:rsidP="00C36CC1">
            <w:pPr>
              <w:pStyle w:val="TableParagraph"/>
              <w:ind w:left="25"/>
              <w:jc w:val="center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pacing w:val="-3"/>
                <w:sz w:val="18"/>
                <w:szCs w:val="24"/>
              </w:rPr>
              <w:t>市町村名</w:t>
            </w:r>
          </w:p>
        </w:tc>
        <w:tc>
          <w:tcPr>
            <w:tcW w:w="2892" w:type="dxa"/>
          </w:tcPr>
          <w:p w:rsidR="005171C2" w:rsidRDefault="00AF6EB9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 w:val="16"/>
              </w:rPr>
              <w:t xml:space="preserve">　　　　</w:t>
            </w:r>
          </w:p>
        </w:tc>
      </w:tr>
      <w:tr w:rsidR="005171C2" w:rsidTr="00AF6EB9">
        <w:trPr>
          <w:trHeight w:val="251"/>
        </w:trPr>
        <w:tc>
          <w:tcPr>
            <w:tcW w:w="1132" w:type="dxa"/>
            <w:vAlign w:val="center"/>
          </w:tcPr>
          <w:p w:rsidR="005171C2" w:rsidRPr="00AF6EB9" w:rsidRDefault="005171C2" w:rsidP="00AF6EB9">
            <w:pPr>
              <w:pStyle w:val="TableParagraph"/>
              <w:spacing w:before="89" w:line="208" w:lineRule="auto"/>
              <w:ind w:left="185" w:right="75" w:hanging="83"/>
              <w:jc w:val="center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F6EB9">
              <w:rPr>
                <w:rFonts w:ascii="UD デジタル 教科書体 NK-R" w:eastAsia="UD デジタル 教科書体 NK-R" w:hint="eastAsia"/>
                <w:color w:val="000000"/>
                <w:spacing w:val="-6"/>
                <w:w w:val="105"/>
                <w:sz w:val="18"/>
                <w:szCs w:val="18"/>
              </w:rPr>
              <w:t>所在</w:t>
            </w:r>
            <w:r w:rsidRPr="00AF6EB9">
              <w:rPr>
                <w:rFonts w:ascii="UD デジタル 教科書体 NK-R" w:eastAsia="UD デジタル 教科書体 NK-R" w:hint="eastAsia"/>
                <w:color w:val="000000"/>
                <w:spacing w:val="-10"/>
                <w:w w:val="105"/>
                <w:sz w:val="18"/>
                <w:szCs w:val="18"/>
              </w:rPr>
              <w:t>地</w:t>
            </w:r>
          </w:p>
        </w:tc>
        <w:tc>
          <w:tcPr>
            <w:tcW w:w="8164" w:type="dxa"/>
            <w:gridSpan w:val="3"/>
          </w:tcPr>
          <w:p w:rsidR="005171C2" w:rsidRDefault="00DD5299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 w:val="16"/>
              </w:rPr>
              <w:t xml:space="preserve">　</w:t>
            </w:r>
            <w:r w:rsidR="00AF6EB9">
              <w:rPr>
                <w:rFonts w:ascii="UD デジタル 教科書体 NK-R" w:eastAsia="UD デジタル 教科書体 NK-R" w:hint="eastAsia"/>
                <w:color w:val="000000"/>
                <w:sz w:val="16"/>
              </w:rPr>
              <w:t xml:space="preserve">　　　　</w:t>
            </w:r>
          </w:p>
        </w:tc>
      </w:tr>
      <w:tr w:rsidR="005171C2" w:rsidTr="00AF6EB9">
        <w:trPr>
          <w:trHeight w:val="267"/>
        </w:trPr>
        <w:tc>
          <w:tcPr>
            <w:tcW w:w="1132" w:type="dxa"/>
            <w:vAlign w:val="center"/>
          </w:tcPr>
          <w:p w:rsidR="005171C2" w:rsidRPr="00AF6EB9" w:rsidRDefault="005171C2" w:rsidP="00AF6EB9">
            <w:pPr>
              <w:pStyle w:val="TableParagraph"/>
              <w:spacing w:line="240" w:lineRule="auto"/>
              <w:ind w:left="28" w:right="4"/>
              <w:jc w:val="center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F6EB9">
              <w:rPr>
                <w:rFonts w:ascii="UD デジタル 教科書体 NK-R" w:eastAsia="UD デジタル 教科書体 NK-R" w:hint="eastAsia"/>
                <w:color w:val="000000"/>
                <w:spacing w:val="-5"/>
                <w:w w:val="105"/>
                <w:sz w:val="18"/>
                <w:szCs w:val="18"/>
              </w:rPr>
              <w:t>TEL</w:t>
            </w:r>
          </w:p>
        </w:tc>
        <w:tc>
          <w:tcPr>
            <w:tcW w:w="4252" w:type="dxa"/>
          </w:tcPr>
          <w:p w:rsidR="005171C2" w:rsidRDefault="005171C2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</w:p>
        </w:tc>
        <w:tc>
          <w:tcPr>
            <w:tcW w:w="1020" w:type="dxa"/>
          </w:tcPr>
          <w:p w:rsidR="005171C2" w:rsidRDefault="005171C2" w:rsidP="00C36CC1">
            <w:pPr>
              <w:pStyle w:val="TableParagraph"/>
              <w:ind w:left="25"/>
              <w:jc w:val="center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pacing w:val="-5"/>
                <w:w w:val="105"/>
                <w:sz w:val="16"/>
              </w:rPr>
              <w:t>FAX</w:t>
            </w:r>
          </w:p>
        </w:tc>
        <w:tc>
          <w:tcPr>
            <w:tcW w:w="2892" w:type="dxa"/>
          </w:tcPr>
          <w:p w:rsidR="005171C2" w:rsidRDefault="005171C2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</w:p>
        </w:tc>
      </w:tr>
      <w:tr w:rsidR="005171C2" w:rsidTr="00AF6EB9">
        <w:trPr>
          <w:trHeight w:val="306"/>
        </w:trPr>
        <w:tc>
          <w:tcPr>
            <w:tcW w:w="1132" w:type="dxa"/>
            <w:vAlign w:val="center"/>
          </w:tcPr>
          <w:p w:rsidR="005171C2" w:rsidRPr="00AF6EB9" w:rsidRDefault="005171C2" w:rsidP="00AF6EB9">
            <w:pPr>
              <w:pStyle w:val="TableParagraph"/>
              <w:ind w:left="28" w:right="4"/>
              <w:jc w:val="center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F6EB9">
              <w:rPr>
                <w:rFonts w:ascii="UD デジタル 教科書体 NK-R" w:eastAsia="UD デジタル 教科書体 NK-R" w:hint="eastAsia"/>
                <w:color w:val="000000"/>
                <w:spacing w:val="-5"/>
                <w:sz w:val="18"/>
                <w:szCs w:val="18"/>
              </w:rPr>
              <w:t>携帯</w:t>
            </w:r>
          </w:p>
        </w:tc>
        <w:tc>
          <w:tcPr>
            <w:tcW w:w="4252" w:type="dxa"/>
          </w:tcPr>
          <w:p w:rsidR="005171C2" w:rsidRDefault="00AF6EB9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 w:val="16"/>
              </w:rPr>
              <w:t xml:space="preserve">　　　</w:t>
            </w:r>
          </w:p>
        </w:tc>
        <w:tc>
          <w:tcPr>
            <w:tcW w:w="1020" w:type="dxa"/>
          </w:tcPr>
          <w:p w:rsidR="005171C2" w:rsidRDefault="005171C2" w:rsidP="00C36CC1">
            <w:pPr>
              <w:pStyle w:val="TableParagraph"/>
              <w:ind w:left="25"/>
              <w:jc w:val="center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 w:val="16"/>
              </w:rPr>
              <w:t>E-</w:t>
            </w:r>
            <w:r>
              <w:rPr>
                <w:rFonts w:ascii="UD デジタル 教科書体 NK-R" w:eastAsia="UD デジタル 教科書体 NK-R" w:hint="eastAsia"/>
                <w:color w:val="000000"/>
                <w:spacing w:val="-4"/>
                <w:sz w:val="16"/>
              </w:rPr>
              <w:t>mail</w:t>
            </w:r>
          </w:p>
        </w:tc>
        <w:tc>
          <w:tcPr>
            <w:tcW w:w="2892" w:type="dxa"/>
          </w:tcPr>
          <w:p w:rsidR="005171C2" w:rsidRDefault="005171C2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</w:p>
        </w:tc>
      </w:tr>
      <w:tr w:rsidR="005171C2" w:rsidTr="00AF6EB9">
        <w:trPr>
          <w:trHeight w:val="360"/>
        </w:trPr>
        <w:tc>
          <w:tcPr>
            <w:tcW w:w="1132" w:type="dxa"/>
            <w:vAlign w:val="center"/>
          </w:tcPr>
          <w:p w:rsidR="005171C2" w:rsidRPr="00AF6EB9" w:rsidRDefault="005171C2" w:rsidP="00AF6EB9">
            <w:pPr>
              <w:pStyle w:val="TableParagraph"/>
              <w:spacing w:before="89" w:line="208" w:lineRule="auto"/>
              <w:ind w:left="102" w:right="75"/>
              <w:jc w:val="center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F6EB9">
              <w:rPr>
                <w:rFonts w:ascii="UD デジタル 教科書体 NK-R" w:eastAsia="UD デジタル 教科書体 NK-R" w:hint="eastAsia"/>
                <w:color w:val="000000"/>
                <w:spacing w:val="-6"/>
                <w:w w:val="105"/>
                <w:sz w:val="18"/>
                <w:szCs w:val="18"/>
              </w:rPr>
              <w:t>担当</w:t>
            </w:r>
            <w:r w:rsidRPr="00AF6EB9">
              <w:rPr>
                <w:rFonts w:ascii="UD デジタル 教科書体 NK-R" w:eastAsia="UD デジタル 教科書体 NK-R" w:hint="eastAsia"/>
                <w:color w:val="000000"/>
                <w:spacing w:val="-5"/>
                <w:sz w:val="18"/>
                <w:szCs w:val="18"/>
              </w:rPr>
              <w:t>部署</w:t>
            </w:r>
          </w:p>
        </w:tc>
        <w:tc>
          <w:tcPr>
            <w:tcW w:w="4252" w:type="dxa"/>
          </w:tcPr>
          <w:p w:rsidR="005171C2" w:rsidRDefault="005171C2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</w:p>
        </w:tc>
        <w:tc>
          <w:tcPr>
            <w:tcW w:w="1020" w:type="dxa"/>
          </w:tcPr>
          <w:p w:rsidR="005171C2" w:rsidRDefault="005171C2" w:rsidP="00C36CC1">
            <w:pPr>
              <w:pStyle w:val="TableParagraph"/>
              <w:ind w:left="25"/>
              <w:jc w:val="center"/>
              <w:rPr>
                <w:rFonts w:ascii="UD デジタル 教科書体 NK-R" w:eastAsia="UD デジタル 教科書体 NK-R"/>
                <w:color w:val="000000"/>
                <w:sz w:val="16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pacing w:val="-3"/>
                <w:sz w:val="16"/>
              </w:rPr>
              <w:t>ご担当者</w:t>
            </w:r>
          </w:p>
        </w:tc>
        <w:tc>
          <w:tcPr>
            <w:tcW w:w="2892" w:type="dxa"/>
          </w:tcPr>
          <w:p w:rsidR="005171C2" w:rsidRDefault="005171C2" w:rsidP="00C36CC1">
            <w:pPr>
              <w:pStyle w:val="TableParagraph"/>
              <w:rPr>
                <w:rFonts w:ascii="UD デジタル 教科書体 NK-R" w:eastAsia="UD デジタル 教科書体 NK-R"/>
                <w:color w:val="000000"/>
                <w:sz w:val="16"/>
              </w:rPr>
            </w:pPr>
          </w:p>
        </w:tc>
      </w:tr>
      <w:tr w:rsidR="005171C2" w:rsidTr="00AF6EB9">
        <w:trPr>
          <w:trHeight w:val="1020"/>
        </w:trPr>
        <w:tc>
          <w:tcPr>
            <w:tcW w:w="1132" w:type="dxa"/>
            <w:vAlign w:val="center"/>
          </w:tcPr>
          <w:p w:rsidR="005171C2" w:rsidRPr="00AF6EB9" w:rsidRDefault="005171C2" w:rsidP="00AF6EB9">
            <w:pPr>
              <w:pStyle w:val="TableParagraph"/>
              <w:ind w:left="21" w:right="-15"/>
              <w:jc w:val="center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F6EB9">
              <w:rPr>
                <w:rFonts w:ascii="UD デジタル 教科書体 NK-R" w:eastAsia="UD デジタル 教科書体 NK-R" w:hint="eastAsia"/>
                <w:color w:val="000000"/>
                <w:spacing w:val="-4"/>
                <w:sz w:val="18"/>
                <w:szCs w:val="18"/>
              </w:rPr>
              <w:t>提出先</w:t>
            </w:r>
          </w:p>
        </w:tc>
        <w:tc>
          <w:tcPr>
            <w:tcW w:w="8164" w:type="dxa"/>
            <w:gridSpan w:val="3"/>
            <w:vAlign w:val="center"/>
          </w:tcPr>
          <w:p w:rsidR="005171C2" w:rsidRDefault="005171C2" w:rsidP="00DD5299">
            <w:pPr>
              <w:pStyle w:val="TableParagraph"/>
              <w:tabs>
                <w:tab w:val="left" w:pos="2032"/>
              </w:tabs>
              <w:spacing w:line="220" w:lineRule="exact"/>
              <w:ind w:leftChars="50" w:left="120"/>
              <w:jc w:val="both"/>
              <w:rPr>
                <w:rFonts w:ascii="UD デジタル 教科書体 NK-R" w:eastAsia="UD デジタル 教科書体 NK-R"/>
                <w:color w:val="000000"/>
                <w:sz w:val="1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>離島フェア</w:t>
            </w:r>
            <w:r w:rsidR="00335B41"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>202</w:t>
            </w:r>
            <w:r w:rsidR="005A49DE"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>5</w:t>
            </w:r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>事務</w:t>
            </w:r>
            <w:r>
              <w:rPr>
                <w:rFonts w:ascii="UD デジタル 教科書体 NK-R" w:eastAsia="UD デジタル 教科書体 NK-R" w:hint="eastAsia"/>
                <w:color w:val="000000"/>
                <w:spacing w:val="-10"/>
                <w:sz w:val="18"/>
                <w:szCs w:val="24"/>
              </w:rPr>
              <w:t>局</w:t>
            </w:r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ab/>
              <w:t>担当者</w:t>
            </w:r>
            <w:r>
              <w:rPr>
                <w:rFonts w:ascii="UD デジタル 教科書体 NK-R" w:eastAsia="UD デジタル 教科書体 NK-R" w:hint="eastAsia"/>
                <w:color w:val="000000"/>
                <w:spacing w:val="59"/>
                <w:w w:val="150"/>
                <w:sz w:val="18"/>
                <w:szCs w:val="24"/>
              </w:rPr>
              <w:t xml:space="preserve"> </w:t>
            </w:r>
            <w:r w:rsidR="005A49DE"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>福地</w:t>
            </w:r>
            <w:r w:rsidR="00237606"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color w:val="000000"/>
                <w:spacing w:val="-10"/>
                <w:sz w:val="18"/>
                <w:szCs w:val="24"/>
              </w:rPr>
              <w:t>宛</w:t>
            </w:r>
          </w:p>
          <w:p w:rsidR="00237606" w:rsidRDefault="005171C2" w:rsidP="00DD5299">
            <w:pPr>
              <w:pStyle w:val="TableParagraph"/>
              <w:spacing w:line="220" w:lineRule="exact"/>
              <w:ind w:leftChars="50" w:left="120"/>
              <w:jc w:val="both"/>
              <w:rPr>
                <w:rFonts w:ascii="UD デジタル 教科書体 NK-R" w:eastAsia="UD デジタル 教科書体 NK-R"/>
                <w:color w:val="000000"/>
                <w:spacing w:val="-2"/>
                <w:w w:val="105"/>
                <w:sz w:val="1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pacing w:val="-2"/>
                <w:sz w:val="18"/>
                <w:szCs w:val="24"/>
              </w:rPr>
              <w:t>〒９００－８５３１</w:t>
            </w:r>
            <w:r w:rsidR="00237606">
              <w:rPr>
                <w:rFonts w:ascii="UD デジタル 教科書体 NK-R" w:eastAsia="UD デジタル 教科書体 NK-R" w:hint="eastAsia"/>
                <w:color w:val="000000"/>
                <w:sz w:val="18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color w:val="000000"/>
                <w:spacing w:val="-2"/>
                <w:w w:val="105"/>
                <w:sz w:val="18"/>
                <w:szCs w:val="24"/>
              </w:rPr>
              <w:t xml:space="preserve">那覇市旭橋１１６番地３７ </w:t>
            </w:r>
          </w:p>
          <w:p w:rsidR="005171C2" w:rsidRDefault="005171C2" w:rsidP="00DD5299">
            <w:pPr>
              <w:pStyle w:val="TableParagraph"/>
              <w:spacing w:line="220" w:lineRule="exact"/>
              <w:ind w:leftChars="50" w:left="120"/>
              <w:jc w:val="both"/>
              <w:rPr>
                <w:rFonts w:ascii="UD デジタル 教科書体 NK-R" w:eastAsia="UD デジタル 教科書体 NK-R"/>
                <w:color w:val="000000"/>
                <w:sz w:val="1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w w:val="105"/>
                <w:sz w:val="18"/>
                <w:szCs w:val="24"/>
              </w:rPr>
              <w:t>TEL</w:t>
            </w:r>
            <w:r>
              <w:rPr>
                <w:rFonts w:ascii="UD デジタル 教科書体 NK-R" w:eastAsia="UD デジタル 教科書体 NK-R" w:hint="eastAsia"/>
                <w:color w:val="000000"/>
                <w:spacing w:val="1"/>
                <w:w w:val="105"/>
                <w:sz w:val="18"/>
                <w:szCs w:val="24"/>
              </w:rPr>
              <w:t xml:space="preserve"> ０９８－９６３－８１９１</w:t>
            </w:r>
            <w:r>
              <w:rPr>
                <w:rFonts w:ascii="UD デジタル 教科書体 NK-R" w:eastAsia="UD デジタル 教科書体 NK-R" w:hint="eastAsia"/>
                <w:color w:val="000000"/>
                <w:w w:val="105"/>
                <w:sz w:val="18"/>
                <w:szCs w:val="24"/>
              </w:rPr>
              <w:t xml:space="preserve"> </w:t>
            </w:r>
            <w:r w:rsidR="00A05C96">
              <w:rPr>
                <w:rFonts w:ascii="UD デジタル 教科書体 NK-R" w:eastAsia="UD デジタル 教科書体 NK-R" w:hint="eastAsia"/>
                <w:color w:val="000000"/>
                <w:w w:val="105"/>
                <w:sz w:val="18"/>
                <w:szCs w:val="2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color w:val="000000"/>
                <w:w w:val="105"/>
                <w:sz w:val="18"/>
                <w:szCs w:val="24"/>
              </w:rPr>
              <w:t>FAX</w:t>
            </w:r>
            <w:r>
              <w:rPr>
                <w:rFonts w:ascii="UD デジタル 教科書体 NK-R" w:eastAsia="UD デジタル 教科書体 NK-R" w:hint="eastAsia"/>
                <w:color w:val="000000"/>
                <w:spacing w:val="-1"/>
                <w:w w:val="105"/>
                <w:sz w:val="18"/>
                <w:szCs w:val="24"/>
              </w:rPr>
              <w:t xml:space="preserve"> ０９８－９６３－８１９５</w:t>
            </w:r>
          </w:p>
          <w:p w:rsidR="005171C2" w:rsidRDefault="005171C2" w:rsidP="00DD5299">
            <w:pPr>
              <w:pStyle w:val="TableParagraph"/>
              <w:tabs>
                <w:tab w:val="left" w:pos="804"/>
              </w:tabs>
              <w:spacing w:line="220" w:lineRule="exact"/>
              <w:ind w:leftChars="50" w:left="120"/>
              <w:jc w:val="both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>E-</w:t>
            </w:r>
            <w:r>
              <w:rPr>
                <w:rFonts w:ascii="UD デジタル 教科書体 NK-R" w:eastAsia="UD デジタル 教科書体 NK-R" w:hint="eastAsia"/>
                <w:color w:val="000000"/>
                <w:spacing w:val="-4"/>
                <w:sz w:val="18"/>
                <w:szCs w:val="18"/>
              </w:rPr>
              <w:t>mail</w:t>
            </w:r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ab/>
            </w:r>
            <w:bookmarkStart w:id="5" w:name="_Hlk145074401"/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instrText>HYPERLINK "mailto:ritoufea@okichouson.gr.jp" \h</w:instrText>
            </w:r>
            <w:r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UD デジタル 教科書体 NK-R" w:eastAsia="UD デジタル 教科書体 NK-R" w:hint="eastAsia"/>
                <w:color w:val="000000"/>
                <w:spacing w:val="-2"/>
                <w:sz w:val="18"/>
                <w:szCs w:val="18"/>
              </w:rPr>
              <w:t>ritoufea@okichouson.gr.jp</w:t>
            </w:r>
            <w:r>
              <w:rPr>
                <w:rFonts w:ascii="UD デジタル 教科書体 NK-R" w:eastAsia="UD デジタル 教科書体 NK-R" w:hint="eastAsia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554969" w:rsidRPr="00B46ABD" w:rsidRDefault="00554969" w:rsidP="00B46ABD">
      <w:pPr>
        <w:jc w:val="left"/>
        <w:rPr>
          <w:rFonts w:ascii="UD デジタル 教科書体 NK-R" w:eastAsia="UD デジタル 教科書体 NK-R" w:hAnsi="ＭＳ 明朝" w:hint="eastAsia"/>
          <w:sz w:val="2"/>
          <w:szCs w:val="2"/>
        </w:rPr>
      </w:pPr>
      <w:bookmarkStart w:id="6" w:name="_GoBack"/>
      <w:bookmarkEnd w:id="2"/>
      <w:bookmarkEnd w:id="6"/>
    </w:p>
    <w:sectPr w:rsidR="00554969" w:rsidRPr="00B46ABD" w:rsidSect="00E83544">
      <w:pgSz w:w="11910" w:h="16840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C2" w:rsidRDefault="00BD44C2" w:rsidP="00EF2F58">
      <w:r>
        <w:separator/>
      </w:r>
    </w:p>
  </w:endnote>
  <w:endnote w:type="continuationSeparator" w:id="0">
    <w:p w:rsidR="00BD44C2" w:rsidRDefault="00BD44C2" w:rsidP="00EF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C2" w:rsidRDefault="00BD44C2" w:rsidP="00EF2F58">
      <w:r>
        <w:separator/>
      </w:r>
    </w:p>
  </w:footnote>
  <w:footnote w:type="continuationSeparator" w:id="0">
    <w:p w:rsidR="00BD44C2" w:rsidRDefault="00BD44C2" w:rsidP="00EF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18A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94002"/>
    <w:multiLevelType w:val="hybridMultilevel"/>
    <w:tmpl w:val="67D865AC"/>
    <w:lvl w:ilvl="0" w:tplc="25B29A70">
      <w:start w:val="1"/>
      <w:numFmt w:val="decimal"/>
      <w:lvlText w:val="(%1)"/>
      <w:lvlJc w:val="left"/>
      <w:pPr>
        <w:ind w:left="791" w:hanging="564"/>
      </w:p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0634C1C"/>
    <w:multiLevelType w:val="hybridMultilevel"/>
    <w:tmpl w:val="50C06C4E"/>
    <w:lvl w:ilvl="0" w:tplc="E48EB848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E66B4"/>
    <w:multiLevelType w:val="hybridMultilevel"/>
    <w:tmpl w:val="43EAC7A2"/>
    <w:lvl w:ilvl="0" w:tplc="EB3CED1E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89"/>
    <w:rsid w:val="000261BF"/>
    <w:rsid w:val="0003225E"/>
    <w:rsid w:val="000413C4"/>
    <w:rsid w:val="00046102"/>
    <w:rsid w:val="00046588"/>
    <w:rsid w:val="00054AF3"/>
    <w:rsid w:val="00055E46"/>
    <w:rsid w:val="000574E2"/>
    <w:rsid w:val="00060EEB"/>
    <w:rsid w:val="00066AF1"/>
    <w:rsid w:val="00074E07"/>
    <w:rsid w:val="0008187D"/>
    <w:rsid w:val="00085EB1"/>
    <w:rsid w:val="0009369C"/>
    <w:rsid w:val="0009387E"/>
    <w:rsid w:val="00094688"/>
    <w:rsid w:val="000B0A3E"/>
    <w:rsid w:val="000B733E"/>
    <w:rsid w:val="000B7969"/>
    <w:rsid w:val="000C140A"/>
    <w:rsid w:val="000C3F11"/>
    <w:rsid w:val="000D4419"/>
    <w:rsid w:val="000E0D45"/>
    <w:rsid w:val="000E6F14"/>
    <w:rsid w:val="000F0346"/>
    <w:rsid w:val="000F3D93"/>
    <w:rsid w:val="00105314"/>
    <w:rsid w:val="00106FF6"/>
    <w:rsid w:val="001106A9"/>
    <w:rsid w:val="00113647"/>
    <w:rsid w:val="001279FE"/>
    <w:rsid w:val="00127FAA"/>
    <w:rsid w:val="001306FB"/>
    <w:rsid w:val="00130823"/>
    <w:rsid w:val="00130D4F"/>
    <w:rsid w:val="001364EA"/>
    <w:rsid w:val="00150A21"/>
    <w:rsid w:val="00154E03"/>
    <w:rsid w:val="0015784E"/>
    <w:rsid w:val="00157F2C"/>
    <w:rsid w:val="0016110C"/>
    <w:rsid w:val="001627C9"/>
    <w:rsid w:val="0017013F"/>
    <w:rsid w:val="00171DF3"/>
    <w:rsid w:val="00172BE2"/>
    <w:rsid w:val="00176F55"/>
    <w:rsid w:val="0017714C"/>
    <w:rsid w:val="00191A01"/>
    <w:rsid w:val="00192367"/>
    <w:rsid w:val="00192E98"/>
    <w:rsid w:val="0019561D"/>
    <w:rsid w:val="001A0990"/>
    <w:rsid w:val="001A6D27"/>
    <w:rsid w:val="001F488B"/>
    <w:rsid w:val="0020770A"/>
    <w:rsid w:val="00214C7E"/>
    <w:rsid w:val="00215E5A"/>
    <w:rsid w:val="00222584"/>
    <w:rsid w:val="00225BDA"/>
    <w:rsid w:val="002266FC"/>
    <w:rsid w:val="00231909"/>
    <w:rsid w:val="002368CA"/>
    <w:rsid w:val="00237606"/>
    <w:rsid w:val="0024068B"/>
    <w:rsid w:val="00245864"/>
    <w:rsid w:val="00252B2A"/>
    <w:rsid w:val="0025786F"/>
    <w:rsid w:val="0026101E"/>
    <w:rsid w:val="00262878"/>
    <w:rsid w:val="00262D8B"/>
    <w:rsid w:val="0026541F"/>
    <w:rsid w:val="0026729D"/>
    <w:rsid w:val="00267AAA"/>
    <w:rsid w:val="00271834"/>
    <w:rsid w:val="002807F3"/>
    <w:rsid w:val="00286AAF"/>
    <w:rsid w:val="0029066A"/>
    <w:rsid w:val="002A1C19"/>
    <w:rsid w:val="002A525D"/>
    <w:rsid w:val="002B4D17"/>
    <w:rsid w:val="002B57BD"/>
    <w:rsid w:val="002B6939"/>
    <w:rsid w:val="002B6FDA"/>
    <w:rsid w:val="002B7871"/>
    <w:rsid w:val="002C487A"/>
    <w:rsid w:val="002D0CE2"/>
    <w:rsid w:val="002E0FC6"/>
    <w:rsid w:val="002E3A76"/>
    <w:rsid w:val="002E7E81"/>
    <w:rsid w:val="002F400F"/>
    <w:rsid w:val="00305F2C"/>
    <w:rsid w:val="003215DF"/>
    <w:rsid w:val="00323777"/>
    <w:rsid w:val="00335B41"/>
    <w:rsid w:val="00335FDF"/>
    <w:rsid w:val="003409C1"/>
    <w:rsid w:val="00351592"/>
    <w:rsid w:val="00380ED7"/>
    <w:rsid w:val="00382A65"/>
    <w:rsid w:val="00390366"/>
    <w:rsid w:val="0039507D"/>
    <w:rsid w:val="003951C6"/>
    <w:rsid w:val="00397A6F"/>
    <w:rsid w:val="003A1629"/>
    <w:rsid w:val="003A262F"/>
    <w:rsid w:val="003A5A00"/>
    <w:rsid w:val="003A70C6"/>
    <w:rsid w:val="003C1728"/>
    <w:rsid w:val="003C406F"/>
    <w:rsid w:val="003C7334"/>
    <w:rsid w:val="003D0418"/>
    <w:rsid w:val="003E0E96"/>
    <w:rsid w:val="003E3982"/>
    <w:rsid w:val="003E440A"/>
    <w:rsid w:val="003F2EC0"/>
    <w:rsid w:val="003F61AD"/>
    <w:rsid w:val="004021E5"/>
    <w:rsid w:val="004037BB"/>
    <w:rsid w:val="00406A22"/>
    <w:rsid w:val="0041444A"/>
    <w:rsid w:val="00420072"/>
    <w:rsid w:val="00421D63"/>
    <w:rsid w:val="0042362E"/>
    <w:rsid w:val="004315FE"/>
    <w:rsid w:val="004422FB"/>
    <w:rsid w:val="004435AB"/>
    <w:rsid w:val="004524F6"/>
    <w:rsid w:val="00453386"/>
    <w:rsid w:val="004568E2"/>
    <w:rsid w:val="00456FB9"/>
    <w:rsid w:val="00460547"/>
    <w:rsid w:val="00464978"/>
    <w:rsid w:val="0046558C"/>
    <w:rsid w:val="004755FD"/>
    <w:rsid w:val="00480AF8"/>
    <w:rsid w:val="00481119"/>
    <w:rsid w:val="0048352D"/>
    <w:rsid w:val="00487CEA"/>
    <w:rsid w:val="004914AB"/>
    <w:rsid w:val="00494D3C"/>
    <w:rsid w:val="004A09A0"/>
    <w:rsid w:val="004A41E8"/>
    <w:rsid w:val="004A537F"/>
    <w:rsid w:val="004A585D"/>
    <w:rsid w:val="004A7A75"/>
    <w:rsid w:val="004B2562"/>
    <w:rsid w:val="004B624F"/>
    <w:rsid w:val="004C1775"/>
    <w:rsid w:val="004C57B1"/>
    <w:rsid w:val="004D0F14"/>
    <w:rsid w:val="004D63E0"/>
    <w:rsid w:val="004E2CAD"/>
    <w:rsid w:val="004E3F79"/>
    <w:rsid w:val="004E4FC1"/>
    <w:rsid w:val="004E5731"/>
    <w:rsid w:val="004F3438"/>
    <w:rsid w:val="005171C2"/>
    <w:rsid w:val="00517695"/>
    <w:rsid w:val="00527E25"/>
    <w:rsid w:val="00535E7E"/>
    <w:rsid w:val="00536F91"/>
    <w:rsid w:val="00543666"/>
    <w:rsid w:val="005510FC"/>
    <w:rsid w:val="0055220A"/>
    <w:rsid w:val="00554969"/>
    <w:rsid w:val="00556325"/>
    <w:rsid w:val="00566B32"/>
    <w:rsid w:val="0057068A"/>
    <w:rsid w:val="005824E9"/>
    <w:rsid w:val="0058664E"/>
    <w:rsid w:val="005962AA"/>
    <w:rsid w:val="005A177F"/>
    <w:rsid w:val="005A234F"/>
    <w:rsid w:val="005A49DE"/>
    <w:rsid w:val="005A77E8"/>
    <w:rsid w:val="005B7223"/>
    <w:rsid w:val="005C791D"/>
    <w:rsid w:val="005D0A76"/>
    <w:rsid w:val="005D353F"/>
    <w:rsid w:val="005D5053"/>
    <w:rsid w:val="005E1FAB"/>
    <w:rsid w:val="005E200F"/>
    <w:rsid w:val="005E6F88"/>
    <w:rsid w:val="005F4AE5"/>
    <w:rsid w:val="005F6CB2"/>
    <w:rsid w:val="00604257"/>
    <w:rsid w:val="006048D6"/>
    <w:rsid w:val="006122F8"/>
    <w:rsid w:val="006140F3"/>
    <w:rsid w:val="00614C05"/>
    <w:rsid w:val="00631BA7"/>
    <w:rsid w:val="0063305E"/>
    <w:rsid w:val="006440A5"/>
    <w:rsid w:val="00646AA1"/>
    <w:rsid w:val="00647BC6"/>
    <w:rsid w:val="00651BD7"/>
    <w:rsid w:val="00654239"/>
    <w:rsid w:val="006567C3"/>
    <w:rsid w:val="00660CD3"/>
    <w:rsid w:val="00671DF3"/>
    <w:rsid w:val="006738AB"/>
    <w:rsid w:val="00674615"/>
    <w:rsid w:val="006753BE"/>
    <w:rsid w:val="006774A8"/>
    <w:rsid w:val="00677E26"/>
    <w:rsid w:val="00680084"/>
    <w:rsid w:val="00687075"/>
    <w:rsid w:val="00696769"/>
    <w:rsid w:val="006A0692"/>
    <w:rsid w:val="006A4512"/>
    <w:rsid w:val="006A508A"/>
    <w:rsid w:val="006A5C3D"/>
    <w:rsid w:val="006B0930"/>
    <w:rsid w:val="006B4909"/>
    <w:rsid w:val="006B6100"/>
    <w:rsid w:val="006C7A84"/>
    <w:rsid w:val="006D18B8"/>
    <w:rsid w:val="006D66B4"/>
    <w:rsid w:val="006D66DD"/>
    <w:rsid w:val="006E2D66"/>
    <w:rsid w:val="006E622B"/>
    <w:rsid w:val="006E77F7"/>
    <w:rsid w:val="006F1228"/>
    <w:rsid w:val="006F1BCD"/>
    <w:rsid w:val="006F2966"/>
    <w:rsid w:val="006F38DF"/>
    <w:rsid w:val="00711945"/>
    <w:rsid w:val="007160BB"/>
    <w:rsid w:val="0071695B"/>
    <w:rsid w:val="00716E96"/>
    <w:rsid w:val="00724F3E"/>
    <w:rsid w:val="0073047E"/>
    <w:rsid w:val="0073395D"/>
    <w:rsid w:val="00742EDB"/>
    <w:rsid w:val="00747BF9"/>
    <w:rsid w:val="007520D2"/>
    <w:rsid w:val="0077662C"/>
    <w:rsid w:val="00776BA3"/>
    <w:rsid w:val="00780FF1"/>
    <w:rsid w:val="00782BC6"/>
    <w:rsid w:val="0078467F"/>
    <w:rsid w:val="00786E0C"/>
    <w:rsid w:val="00793E86"/>
    <w:rsid w:val="007A15F7"/>
    <w:rsid w:val="007A3991"/>
    <w:rsid w:val="007B06D1"/>
    <w:rsid w:val="007B13DB"/>
    <w:rsid w:val="007C2A3A"/>
    <w:rsid w:val="007C5A1F"/>
    <w:rsid w:val="007C7022"/>
    <w:rsid w:val="007D198E"/>
    <w:rsid w:val="007D353E"/>
    <w:rsid w:val="007E4F0D"/>
    <w:rsid w:val="007F0E11"/>
    <w:rsid w:val="008026E4"/>
    <w:rsid w:val="00806A2F"/>
    <w:rsid w:val="00816AC3"/>
    <w:rsid w:val="00830563"/>
    <w:rsid w:val="00834F04"/>
    <w:rsid w:val="00857EDB"/>
    <w:rsid w:val="00873B3E"/>
    <w:rsid w:val="008806DC"/>
    <w:rsid w:val="008A40F4"/>
    <w:rsid w:val="008A4783"/>
    <w:rsid w:val="008B261A"/>
    <w:rsid w:val="008C14AD"/>
    <w:rsid w:val="008C66B2"/>
    <w:rsid w:val="008C76DB"/>
    <w:rsid w:val="008D00B0"/>
    <w:rsid w:val="008D0EF3"/>
    <w:rsid w:val="008D2EB4"/>
    <w:rsid w:val="00900FDD"/>
    <w:rsid w:val="009025B5"/>
    <w:rsid w:val="00902C2D"/>
    <w:rsid w:val="009038AB"/>
    <w:rsid w:val="00903C2E"/>
    <w:rsid w:val="00903F47"/>
    <w:rsid w:val="00910129"/>
    <w:rsid w:val="00911476"/>
    <w:rsid w:val="009123BC"/>
    <w:rsid w:val="009124DE"/>
    <w:rsid w:val="00916481"/>
    <w:rsid w:val="0092154D"/>
    <w:rsid w:val="00926C06"/>
    <w:rsid w:val="00931CEA"/>
    <w:rsid w:val="0093344B"/>
    <w:rsid w:val="0094127D"/>
    <w:rsid w:val="00945DB0"/>
    <w:rsid w:val="00951E8F"/>
    <w:rsid w:val="009576B0"/>
    <w:rsid w:val="00961A6D"/>
    <w:rsid w:val="00966F5E"/>
    <w:rsid w:val="00971251"/>
    <w:rsid w:val="0097614D"/>
    <w:rsid w:val="009836C2"/>
    <w:rsid w:val="00983F24"/>
    <w:rsid w:val="00990D7C"/>
    <w:rsid w:val="00997ACB"/>
    <w:rsid w:val="009A0248"/>
    <w:rsid w:val="009B445B"/>
    <w:rsid w:val="009C34C9"/>
    <w:rsid w:val="009E24EF"/>
    <w:rsid w:val="009E28AC"/>
    <w:rsid w:val="009E61EE"/>
    <w:rsid w:val="009E6A72"/>
    <w:rsid w:val="009F29A7"/>
    <w:rsid w:val="00A02988"/>
    <w:rsid w:val="00A02DA4"/>
    <w:rsid w:val="00A03DF5"/>
    <w:rsid w:val="00A05C96"/>
    <w:rsid w:val="00A11147"/>
    <w:rsid w:val="00A12776"/>
    <w:rsid w:val="00A23302"/>
    <w:rsid w:val="00A23B49"/>
    <w:rsid w:val="00A30678"/>
    <w:rsid w:val="00A34D98"/>
    <w:rsid w:val="00A42B57"/>
    <w:rsid w:val="00A4381A"/>
    <w:rsid w:val="00A52CB6"/>
    <w:rsid w:val="00A578D9"/>
    <w:rsid w:val="00A70900"/>
    <w:rsid w:val="00A71556"/>
    <w:rsid w:val="00A76FD8"/>
    <w:rsid w:val="00A82ECF"/>
    <w:rsid w:val="00A83794"/>
    <w:rsid w:val="00A911C9"/>
    <w:rsid w:val="00A93A2E"/>
    <w:rsid w:val="00AA02FB"/>
    <w:rsid w:val="00AA32BF"/>
    <w:rsid w:val="00AA387C"/>
    <w:rsid w:val="00AA749E"/>
    <w:rsid w:val="00AB0BAD"/>
    <w:rsid w:val="00AB1B26"/>
    <w:rsid w:val="00AD6A2C"/>
    <w:rsid w:val="00AE0A13"/>
    <w:rsid w:val="00AF07DB"/>
    <w:rsid w:val="00AF6EB9"/>
    <w:rsid w:val="00B068B3"/>
    <w:rsid w:val="00B207A9"/>
    <w:rsid w:val="00B226C7"/>
    <w:rsid w:val="00B24E0E"/>
    <w:rsid w:val="00B33692"/>
    <w:rsid w:val="00B36E25"/>
    <w:rsid w:val="00B41763"/>
    <w:rsid w:val="00B450A6"/>
    <w:rsid w:val="00B46ABD"/>
    <w:rsid w:val="00B60DD5"/>
    <w:rsid w:val="00B62661"/>
    <w:rsid w:val="00B64B36"/>
    <w:rsid w:val="00B66A7D"/>
    <w:rsid w:val="00B6790F"/>
    <w:rsid w:val="00B71685"/>
    <w:rsid w:val="00B71CD2"/>
    <w:rsid w:val="00B72808"/>
    <w:rsid w:val="00B75A27"/>
    <w:rsid w:val="00B75BB8"/>
    <w:rsid w:val="00BA1DB3"/>
    <w:rsid w:val="00BA684E"/>
    <w:rsid w:val="00BB505C"/>
    <w:rsid w:val="00BB5F76"/>
    <w:rsid w:val="00BC0CFE"/>
    <w:rsid w:val="00BC2F47"/>
    <w:rsid w:val="00BC37B4"/>
    <w:rsid w:val="00BC65E4"/>
    <w:rsid w:val="00BD1779"/>
    <w:rsid w:val="00BD44C2"/>
    <w:rsid w:val="00BF0CEA"/>
    <w:rsid w:val="00C05356"/>
    <w:rsid w:val="00C16A40"/>
    <w:rsid w:val="00C1714D"/>
    <w:rsid w:val="00C24D4E"/>
    <w:rsid w:val="00C333BC"/>
    <w:rsid w:val="00C36CC1"/>
    <w:rsid w:val="00C40951"/>
    <w:rsid w:val="00C43520"/>
    <w:rsid w:val="00C55D08"/>
    <w:rsid w:val="00C578C9"/>
    <w:rsid w:val="00C81EC0"/>
    <w:rsid w:val="00C827C2"/>
    <w:rsid w:val="00C83DF7"/>
    <w:rsid w:val="00CA6D3E"/>
    <w:rsid w:val="00CB0D81"/>
    <w:rsid w:val="00CB4644"/>
    <w:rsid w:val="00CB6B01"/>
    <w:rsid w:val="00CB7018"/>
    <w:rsid w:val="00CB7678"/>
    <w:rsid w:val="00CC3861"/>
    <w:rsid w:val="00CC6099"/>
    <w:rsid w:val="00CD0E57"/>
    <w:rsid w:val="00CE23A3"/>
    <w:rsid w:val="00D001F8"/>
    <w:rsid w:val="00D009A3"/>
    <w:rsid w:val="00D14423"/>
    <w:rsid w:val="00D20033"/>
    <w:rsid w:val="00D24B8E"/>
    <w:rsid w:val="00D45D97"/>
    <w:rsid w:val="00D4749C"/>
    <w:rsid w:val="00D63E97"/>
    <w:rsid w:val="00D8491F"/>
    <w:rsid w:val="00D90E29"/>
    <w:rsid w:val="00D929E7"/>
    <w:rsid w:val="00D93763"/>
    <w:rsid w:val="00D94938"/>
    <w:rsid w:val="00D94AEA"/>
    <w:rsid w:val="00DB764A"/>
    <w:rsid w:val="00DC0565"/>
    <w:rsid w:val="00DC5C66"/>
    <w:rsid w:val="00DC5CFA"/>
    <w:rsid w:val="00DC6B18"/>
    <w:rsid w:val="00DD2D14"/>
    <w:rsid w:val="00DD5299"/>
    <w:rsid w:val="00DD7100"/>
    <w:rsid w:val="00DE594A"/>
    <w:rsid w:val="00DE7254"/>
    <w:rsid w:val="00DF1B9C"/>
    <w:rsid w:val="00DF76F4"/>
    <w:rsid w:val="00E02176"/>
    <w:rsid w:val="00E149F5"/>
    <w:rsid w:val="00E14C16"/>
    <w:rsid w:val="00E17C0A"/>
    <w:rsid w:val="00E22BD4"/>
    <w:rsid w:val="00E232B2"/>
    <w:rsid w:val="00E239E1"/>
    <w:rsid w:val="00E25993"/>
    <w:rsid w:val="00E466D3"/>
    <w:rsid w:val="00E47BF8"/>
    <w:rsid w:val="00E53C47"/>
    <w:rsid w:val="00E543B9"/>
    <w:rsid w:val="00E551DB"/>
    <w:rsid w:val="00E616D6"/>
    <w:rsid w:val="00E67281"/>
    <w:rsid w:val="00E70CB5"/>
    <w:rsid w:val="00E71042"/>
    <w:rsid w:val="00E8238A"/>
    <w:rsid w:val="00E83544"/>
    <w:rsid w:val="00E92474"/>
    <w:rsid w:val="00E932B9"/>
    <w:rsid w:val="00EA7B89"/>
    <w:rsid w:val="00EB517C"/>
    <w:rsid w:val="00EB70C7"/>
    <w:rsid w:val="00EC4E04"/>
    <w:rsid w:val="00EC7902"/>
    <w:rsid w:val="00ED0463"/>
    <w:rsid w:val="00ED6FD1"/>
    <w:rsid w:val="00EE2A32"/>
    <w:rsid w:val="00EE5C63"/>
    <w:rsid w:val="00EF2F58"/>
    <w:rsid w:val="00F01480"/>
    <w:rsid w:val="00F15597"/>
    <w:rsid w:val="00F17675"/>
    <w:rsid w:val="00F32804"/>
    <w:rsid w:val="00F40FFC"/>
    <w:rsid w:val="00F469F6"/>
    <w:rsid w:val="00F54303"/>
    <w:rsid w:val="00F57079"/>
    <w:rsid w:val="00F62F05"/>
    <w:rsid w:val="00F72701"/>
    <w:rsid w:val="00F7394B"/>
    <w:rsid w:val="00F76DE3"/>
    <w:rsid w:val="00F7731B"/>
    <w:rsid w:val="00F9034E"/>
    <w:rsid w:val="00F93695"/>
    <w:rsid w:val="00FA312C"/>
    <w:rsid w:val="00FB5404"/>
    <w:rsid w:val="00FB61B6"/>
    <w:rsid w:val="00FB6621"/>
    <w:rsid w:val="00FB765F"/>
    <w:rsid w:val="00FC18DE"/>
    <w:rsid w:val="00FC19AF"/>
    <w:rsid w:val="00FC1CB2"/>
    <w:rsid w:val="00FC7385"/>
    <w:rsid w:val="00FD0090"/>
    <w:rsid w:val="00FD69BF"/>
    <w:rsid w:val="00FE639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FAA46"/>
  <w15:chartTrackingRefBased/>
  <w15:docId w15:val="{E7D02746-49A1-4608-8F07-FA3570A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610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B26"/>
    <w:pPr>
      <w:autoSpaceDE w:val="0"/>
      <w:autoSpaceDN w:val="0"/>
      <w:spacing w:before="290"/>
      <w:ind w:left="25" w:right="140"/>
      <w:jc w:val="center"/>
      <w:outlineLvl w:val="0"/>
    </w:pPr>
    <w:rPr>
      <w:rFonts w:ascii="ＭＳ 明朝" w:hAnsi="ＭＳ 明朝" w:cs="ＭＳ 明朝"/>
      <w:b/>
      <w:bCs/>
      <w:kern w:val="0"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nhideWhenUsed/>
    <w:qFormat/>
    <w:rsid w:val="004A41E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D63E97"/>
    <w:rPr>
      <w:rFonts w:ascii="Arial" w:eastAsia="ＭＳ ゴシック" w:hAnsi="Arial"/>
      <w:sz w:val="18"/>
      <w:szCs w:val="18"/>
    </w:rPr>
  </w:style>
  <w:style w:type="paragraph" w:styleId="a9">
    <w:name w:val="Salutation"/>
    <w:basedOn w:val="a"/>
    <w:next w:val="a"/>
    <w:rsid w:val="0003225E"/>
  </w:style>
  <w:style w:type="table" w:styleId="aa">
    <w:name w:val="Table Grid"/>
    <w:basedOn w:val="a1"/>
    <w:uiPriority w:val="39"/>
    <w:rsid w:val="006B4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FB5404"/>
    <w:rPr>
      <w:color w:val="0000FF"/>
      <w:u w:val="single"/>
    </w:rPr>
  </w:style>
  <w:style w:type="paragraph" w:styleId="ac">
    <w:name w:val="header"/>
    <w:basedOn w:val="a"/>
    <w:link w:val="ad"/>
    <w:rsid w:val="00EF2F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F2F58"/>
    <w:rPr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EF2F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F2F58"/>
    <w:rPr>
      <w:kern w:val="2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806A2F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f1">
    <w:name w:val="本文 (文字)"/>
    <w:link w:val="af0"/>
    <w:uiPriority w:val="1"/>
    <w:rsid w:val="00806A2F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見出し 1 (文字)"/>
    <w:link w:val="1"/>
    <w:uiPriority w:val="9"/>
    <w:rsid w:val="00AB1B26"/>
    <w:rPr>
      <w:rFonts w:ascii="ＭＳ 明朝" w:hAnsi="ＭＳ 明朝" w:cs="ＭＳ 明朝"/>
      <w:b/>
      <w:b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1B2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1B26"/>
    <w:pPr>
      <w:autoSpaceDE w:val="0"/>
      <w:autoSpaceDN w:val="0"/>
      <w:spacing w:line="274" w:lineRule="exact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20">
    <w:name w:val="見出し 2 (文字)"/>
    <w:link w:val="2"/>
    <w:rsid w:val="004A41E8"/>
    <w:rPr>
      <w:rFonts w:ascii="游ゴシック Light" w:eastAsia="游ゴシック Light" w:hAnsi="游ゴシック Light" w:cs="Times New Roman"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1119"/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Unresolved Mention"/>
    <w:uiPriority w:val="99"/>
    <w:semiHidden/>
    <w:unhideWhenUsed/>
    <w:rsid w:val="00EC4E04"/>
    <w:rPr>
      <w:color w:val="605E5C"/>
      <w:shd w:val="clear" w:color="auto" w:fill="E1DFDD"/>
    </w:rPr>
  </w:style>
  <w:style w:type="character" w:customStyle="1" w:styleId="util-text--regular">
    <w:name w:val="util-text--regular"/>
    <w:basedOn w:val="a0"/>
    <w:rsid w:val="00EC4E04"/>
  </w:style>
  <w:style w:type="paragraph" w:styleId="af3">
    <w:name w:val="Title"/>
    <w:basedOn w:val="a"/>
    <w:link w:val="af4"/>
    <w:uiPriority w:val="10"/>
    <w:qFormat/>
    <w:rsid w:val="002B4D17"/>
    <w:pPr>
      <w:autoSpaceDE w:val="0"/>
      <w:autoSpaceDN w:val="0"/>
      <w:spacing w:before="1"/>
      <w:ind w:left="2"/>
      <w:jc w:val="center"/>
    </w:pPr>
    <w:rPr>
      <w:rFonts w:ascii="ＭＳ 明朝" w:hAnsi="ＭＳ 明朝" w:cs="ＭＳ 明朝"/>
      <w:b/>
      <w:bCs/>
      <w:kern w:val="0"/>
    </w:rPr>
  </w:style>
  <w:style w:type="character" w:customStyle="1" w:styleId="af4">
    <w:name w:val="表題 (文字)"/>
    <w:link w:val="af3"/>
    <w:uiPriority w:val="10"/>
    <w:rsid w:val="002B4D17"/>
    <w:rPr>
      <w:rFonts w:ascii="ＭＳ 明朝" w:hAnsi="ＭＳ 明朝" w:cs="ＭＳ 明朝"/>
      <w:b/>
      <w:bCs/>
      <w:sz w:val="24"/>
      <w:szCs w:val="24"/>
    </w:rPr>
  </w:style>
  <w:style w:type="character" w:customStyle="1" w:styleId="a4">
    <w:name w:val="日付 (文字)"/>
    <w:link w:val="a3"/>
    <w:rsid w:val="00CB4644"/>
    <w:rPr>
      <w:kern w:val="2"/>
      <w:sz w:val="24"/>
      <w:szCs w:val="24"/>
    </w:rPr>
  </w:style>
  <w:style w:type="character" w:customStyle="1" w:styleId="a6">
    <w:name w:val="記 (文字)"/>
    <w:link w:val="a5"/>
    <w:rsid w:val="006048D6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E932B9"/>
    <w:pPr>
      <w:ind w:leftChars="400" w:left="84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6FC1-B690-42A3-A4CA-82E99406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1637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(財)全国自治協会沖縄県災害共済支部</Company>
  <LinksUpToDate>false</LinksUpToDate>
  <CharactersWithSpaces>2600</CharactersWithSpaces>
  <SharedDoc>false</SharedDoc>
  <HLinks>
    <vt:vector size="42" baseType="variant">
      <vt:variant>
        <vt:i4>7798793</vt:i4>
      </vt:variant>
      <vt:variant>
        <vt:i4>27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24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18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12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6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3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(財)全国自治協会沖縄県災害共済支部</dc:creator>
  <cp:keywords/>
  <cp:lastModifiedBy>加藤 千加子</cp:lastModifiedBy>
  <cp:revision>6</cp:revision>
  <cp:lastPrinted>2025-09-10T09:25:00Z</cp:lastPrinted>
  <dcterms:created xsi:type="dcterms:W3CDTF">2025-09-10T09:24:00Z</dcterms:created>
  <dcterms:modified xsi:type="dcterms:W3CDTF">2025-09-10T10:02:00Z</dcterms:modified>
</cp:coreProperties>
</file>